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D3D" w:rsidRPr="00DD2D3D" w:rsidRDefault="00791B45" w:rsidP="00DD2D3D">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Л</w:t>
      </w:r>
      <w:r w:rsidR="00DD2D3D" w:rsidRPr="00DD2D3D">
        <w:rPr>
          <w:rFonts w:ascii="Times New Roman" w:eastAsia="Times New Roman" w:hAnsi="Times New Roman" w:cs="Times New Roman"/>
          <w:b/>
          <w:bCs/>
          <w:color w:val="000000"/>
          <w:sz w:val="28"/>
          <w:szCs w:val="28"/>
          <w:lang w:eastAsia="ru-RU"/>
        </w:rPr>
        <w:t>екция №1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Тема:</w:t>
      </w:r>
      <w:r w:rsidRPr="00DD2D3D">
        <w:rPr>
          <w:rFonts w:ascii="Times New Roman" w:eastAsia="Times New Roman" w:hAnsi="Times New Roman" w:cs="Times New Roman"/>
          <w:color w:val="000000"/>
          <w:sz w:val="28"/>
          <w:szCs w:val="28"/>
          <w:lang w:eastAsia="ru-RU"/>
        </w:rPr>
        <w:t> Введение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0" w:name="_GoBack"/>
      <w:bookmarkEnd w:id="0"/>
      <w:r w:rsidRPr="00DD2D3D">
        <w:rPr>
          <w:rFonts w:ascii="Times New Roman" w:eastAsia="Times New Roman" w:hAnsi="Times New Roman" w:cs="Times New Roman"/>
          <w:b/>
          <w:bCs/>
          <w:color w:val="000000"/>
          <w:sz w:val="28"/>
          <w:szCs w:val="28"/>
          <w:lang w:eastAsia="ru-RU"/>
        </w:rPr>
        <w:t>План:</w:t>
      </w:r>
    </w:p>
    <w:p w:rsidR="00DD2D3D" w:rsidRPr="00DD2D3D" w:rsidRDefault="00DD2D3D" w:rsidP="00DD2D3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Специальность в сфере рыночной экономики.</w:t>
      </w:r>
    </w:p>
    <w:p w:rsidR="00DD2D3D" w:rsidRPr="00DD2D3D" w:rsidRDefault="00DD2D3D" w:rsidP="00DD2D3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Характеристика профессиональной деятельности выпускника.</w:t>
      </w:r>
    </w:p>
    <w:p w:rsidR="00DD2D3D" w:rsidRPr="00DD2D3D" w:rsidRDefault="00DD2D3D" w:rsidP="00DD2D3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Возможности трудоустройства и продолжения образования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Основные понятия: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1. В современных условиях, </w:t>
      </w:r>
      <w:proofErr w:type="gramStart"/>
      <w:r w:rsidRPr="00DD2D3D">
        <w:rPr>
          <w:rFonts w:ascii="Times New Roman" w:eastAsia="Times New Roman" w:hAnsi="Times New Roman" w:cs="Times New Roman"/>
          <w:color w:val="000000"/>
          <w:sz w:val="28"/>
          <w:szCs w:val="28"/>
          <w:lang w:eastAsia="ru-RU"/>
        </w:rPr>
        <w:t>когда  стремительно</w:t>
      </w:r>
      <w:proofErr w:type="gramEnd"/>
      <w:r w:rsidRPr="00DD2D3D">
        <w:rPr>
          <w:rFonts w:ascii="Times New Roman" w:eastAsia="Times New Roman" w:hAnsi="Times New Roman" w:cs="Times New Roman"/>
          <w:color w:val="000000"/>
          <w:sz w:val="28"/>
          <w:szCs w:val="28"/>
          <w:lang w:eastAsia="ru-RU"/>
        </w:rPr>
        <w:t xml:space="preserve"> растет производство промышленных предприятий, обновляется оборудование, формируется новая корпоративная культура, остро ощущается нехватка квалифицированных технически грамотных специалистов. Именно наши выпускники обладают профессиональными навыками, позволяющими работать на сложном современном оборудовании, и в то же </w:t>
      </w:r>
      <w:proofErr w:type="gramStart"/>
      <w:r w:rsidRPr="00DD2D3D">
        <w:rPr>
          <w:rFonts w:ascii="Times New Roman" w:eastAsia="Times New Roman" w:hAnsi="Times New Roman" w:cs="Times New Roman"/>
          <w:color w:val="000000"/>
          <w:sz w:val="28"/>
          <w:szCs w:val="28"/>
          <w:lang w:eastAsia="ru-RU"/>
        </w:rPr>
        <w:t>время  имеют</w:t>
      </w:r>
      <w:proofErr w:type="gramEnd"/>
      <w:r w:rsidRPr="00DD2D3D">
        <w:rPr>
          <w:rFonts w:ascii="Times New Roman" w:eastAsia="Times New Roman" w:hAnsi="Times New Roman" w:cs="Times New Roman"/>
          <w:color w:val="000000"/>
          <w:sz w:val="28"/>
          <w:szCs w:val="28"/>
          <w:lang w:eastAsia="ru-RU"/>
        </w:rPr>
        <w:t xml:space="preserve"> основательную теоретическую подготовку.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Качество образования наших студентов высоко оценили ведущие предприятия города, принимающие студентов на практику и на работу.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Технология машиностроения</w:t>
      </w:r>
      <w:r w:rsidRPr="00DD2D3D">
        <w:rPr>
          <w:rFonts w:ascii="Times New Roman" w:eastAsia="Times New Roman" w:hAnsi="Times New Roman" w:cs="Times New Roman"/>
          <w:color w:val="000000"/>
          <w:sz w:val="28"/>
          <w:szCs w:val="28"/>
          <w:lang w:eastAsia="ru-RU"/>
        </w:rPr>
        <w:t> - специальность для тех, кто стремится научиться что-то делать своими руками, кто готов управлять современными станками с ЧПУ и промышленными роботами, выполнять чертежи на компьютере, точить детали на станке, организовать свое дело.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Машиностроение является главной отраслью народного хозяйства, которая определяет возможность развития других отраслей. Развитие машиностроительной промышленности способствует повышению благосостояния общества.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Машиностроение и металлообработка занимают по удельному весу одно </w:t>
      </w:r>
      <w:proofErr w:type="gramStart"/>
      <w:r w:rsidRPr="00DD2D3D">
        <w:rPr>
          <w:rFonts w:ascii="Times New Roman" w:eastAsia="Times New Roman" w:hAnsi="Times New Roman" w:cs="Times New Roman"/>
          <w:color w:val="000000"/>
          <w:sz w:val="28"/>
          <w:szCs w:val="28"/>
          <w:lang w:eastAsia="ru-RU"/>
        </w:rPr>
        <w:t>из ведущих мест в общем объеме</w:t>
      </w:r>
      <w:proofErr w:type="gramEnd"/>
      <w:r w:rsidRPr="00DD2D3D">
        <w:rPr>
          <w:rFonts w:ascii="Times New Roman" w:eastAsia="Times New Roman" w:hAnsi="Times New Roman" w:cs="Times New Roman"/>
          <w:color w:val="000000"/>
          <w:sz w:val="28"/>
          <w:szCs w:val="28"/>
          <w:lang w:eastAsia="ru-RU"/>
        </w:rPr>
        <w:t xml:space="preserve"> промышленной продукции индустриально развитых стран. Все машиностроительные отрасли и другие сферы жизнедеятельности нуждаются в специалистах машиностроительного профиля. Специалисты машиностроители – это конструкторы и технологи, метрологи, менеджеры, маркетологи, организаторы и управленцы всех уровней.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Самая распространенная и универсальная специальность, необходимая на любых предприятиях машиностроения, приборостроения, ремонтных и многих других отраслей промышленности.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Наряду с изучением общенаучных и общеобразовательных дисциплин предусмотрены и такие дисциплины специального профессионального цикла, как технологическое оборудование, технология машиностроения, электротехника и электроника, программирование для автоматизации, управление техническими средствами, экономика, менеджмент.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Азы специальности осваиваются студентом на первоначальном обучении профессии «Станочник». Обработка металла – это дело для настоящих мужчин. Из безжизненного куска металла станочник создает деталь, которая </w:t>
      </w:r>
      <w:r w:rsidRPr="00DD2D3D">
        <w:rPr>
          <w:rFonts w:ascii="Times New Roman" w:eastAsia="Times New Roman" w:hAnsi="Times New Roman" w:cs="Times New Roman"/>
          <w:color w:val="000000"/>
          <w:sz w:val="28"/>
          <w:szCs w:val="28"/>
          <w:lang w:eastAsia="ru-RU"/>
        </w:rPr>
        <w:lastRenderedPageBreak/>
        <w:t xml:space="preserve">будет использоваться в любой машине или станке. Невозможно найти ни одно предприятие или мастерскую, на которых не было бы рабочих, владеющих навыками работы на разных металлообрабатывающих станках, в том числе на станках с числовым программным управлением (ЧПУ). Станочник может обрабатывать сложные криволинейные поверхности деталей, плоскостей, пазы, отверстия, зубчатые колеса и др. В первую очередь труд станочника творческий – ведь для правильной настройки станка требуется не только хорошие знания, но и хорошее пространственное воображение. Детали на станке с ЧПУ изготовляются по управляющей программе, которую разрабатывает технолог, а </w:t>
      </w:r>
      <w:proofErr w:type="gramStart"/>
      <w:r w:rsidRPr="00DD2D3D">
        <w:rPr>
          <w:rFonts w:ascii="Times New Roman" w:eastAsia="Times New Roman" w:hAnsi="Times New Roman" w:cs="Times New Roman"/>
          <w:color w:val="000000"/>
          <w:sz w:val="28"/>
          <w:szCs w:val="28"/>
          <w:lang w:eastAsia="ru-RU"/>
        </w:rPr>
        <w:t>станок  сам</w:t>
      </w:r>
      <w:proofErr w:type="gramEnd"/>
      <w:r w:rsidRPr="00DD2D3D">
        <w:rPr>
          <w:rFonts w:ascii="Times New Roman" w:eastAsia="Times New Roman" w:hAnsi="Times New Roman" w:cs="Times New Roman"/>
          <w:color w:val="000000"/>
          <w:sz w:val="28"/>
          <w:szCs w:val="28"/>
          <w:lang w:eastAsia="ru-RU"/>
        </w:rPr>
        <w:t xml:space="preserve"> находит нужные инструменты, опираясь на программу. Станочник выполняет работы по металлообработке: шлифование, фрезерование, точение, сверление. Получает квалификацию: токарь 2-3 разряда, фрезеровщик 2-3 разряда, оператор-станков с ПУ 2-3 разряда. С третьего курса студенты начинают изучать программу специальности «Технология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w:t>
      </w:r>
      <w:r w:rsidRPr="00DD2D3D">
        <w:rPr>
          <w:rFonts w:ascii="Times New Roman" w:eastAsia="Times New Roman" w:hAnsi="Times New Roman" w:cs="Times New Roman"/>
          <w:color w:val="000000"/>
          <w:sz w:val="24"/>
          <w:szCs w:val="24"/>
          <w:lang w:eastAsia="ru-RU"/>
        </w:rPr>
        <w:t> </w:t>
      </w:r>
      <w:r w:rsidRPr="00DD2D3D">
        <w:rPr>
          <w:rFonts w:ascii="Times New Roman" w:eastAsia="Times New Roman" w:hAnsi="Times New Roman" w:cs="Times New Roman"/>
          <w:color w:val="000000"/>
          <w:sz w:val="28"/>
          <w:szCs w:val="28"/>
          <w:lang w:eastAsia="ru-RU"/>
        </w:rPr>
        <w:t>Выпускник должен быть готов к профессиональной деятельности в области производства изделий машиностроения в качестве техника на предприятиях, в научно-исследовательских и конструкторских организациях различных организационно-правовых форм собственности.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Основные виды деятельности техника: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производственно-технологическая</w:t>
      </w:r>
      <w:r w:rsidRPr="00DD2D3D">
        <w:rPr>
          <w:rFonts w:ascii="Times New Roman" w:eastAsia="Times New Roman" w:hAnsi="Times New Roman" w:cs="Times New Roman"/>
          <w:color w:val="000000"/>
          <w:sz w:val="28"/>
          <w:szCs w:val="28"/>
          <w:lang w:eastAsia="ru-RU"/>
        </w:rPr>
        <w:t> - осуществление технологического процесса изготовления деталей и сборки изделий машиностроения  (узлов, машин, оборудования и т. п.) и контроль за соблюдением технологической дисциплины на производстве; контроль за эффективным использованием материалов и оборудования; осуществление технического контроля соответствия качества изделия установленным нормативам; под руководством более квалифицированного специалиста  проведение стандартных и сертификационных испытаний объектов техники; управление современными техническими системами и их эксплуатация;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организационно-управленческая</w:t>
      </w:r>
      <w:r w:rsidRPr="00DD2D3D">
        <w:rPr>
          <w:rFonts w:ascii="Times New Roman" w:eastAsia="Times New Roman" w:hAnsi="Times New Roman" w:cs="Times New Roman"/>
          <w:color w:val="000000"/>
          <w:sz w:val="28"/>
          <w:szCs w:val="28"/>
          <w:lang w:eastAsia="ru-RU"/>
        </w:rPr>
        <w:t> - организация работы коллектива исполнителей; планирование и организация производственных работ; оценка экономической эффективности производственной деятельности; сбор, обработка и накопление с использованием современных технических средств технологической, технической, экономической и других видов информации для реализации инженерных и управленческих решений; обеспечение безопасности труда на производственном участке;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конструкторско-технологическая</w:t>
      </w:r>
      <w:r w:rsidRPr="00DD2D3D">
        <w:rPr>
          <w:rFonts w:ascii="Times New Roman" w:eastAsia="Times New Roman" w:hAnsi="Times New Roman" w:cs="Times New Roman"/>
          <w:color w:val="000000"/>
          <w:sz w:val="28"/>
          <w:szCs w:val="28"/>
          <w:lang w:eastAsia="ru-RU"/>
        </w:rPr>
        <w:t xml:space="preserve"> – разработка  технологических  процессов  изготовления деталей средней сложности  и  сборки простых видов  изделий машиностроения; проектирование изделий средней  сложности  основного  и  вспомогательного  производства;   составление  технических  заданий  на  проектирование технологической  оснастки;  под  руководством  более  квалифицированного  специалиста  проведение  патентных  исследований и определение </w:t>
      </w:r>
      <w:r w:rsidRPr="00DD2D3D">
        <w:rPr>
          <w:rFonts w:ascii="Times New Roman" w:eastAsia="Times New Roman" w:hAnsi="Times New Roman" w:cs="Times New Roman"/>
          <w:color w:val="000000"/>
          <w:sz w:val="28"/>
          <w:szCs w:val="28"/>
          <w:lang w:eastAsia="ru-RU"/>
        </w:rPr>
        <w:lastRenderedPageBreak/>
        <w:t>показателей технического уровня проектируемых объектов техники и технологии;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опытно-экспериментальная</w:t>
      </w:r>
      <w:r w:rsidRPr="00DD2D3D">
        <w:rPr>
          <w:rFonts w:ascii="Times New Roman" w:eastAsia="Times New Roman" w:hAnsi="Times New Roman" w:cs="Times New Roman"/>
          <w:color w:val="000000"/>
          <w:sz w:val="28"/>
          <w:szCs w:val="28"/>
          <w:lang w:eastAsia="ru-RU"/>
        </w:rPr>
        <w:t> – под руководством более квалифицированного специалиста проведение работ по проверке и освоению новых объектов техники и технологических процессов: регистрация по заданной программе необходимых характеристик и параметров и обработка полученных результатов.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Выпускник должен  уметь: разрабатывать технологический процесс изготовления типовых деталей и изделий машиностроения; разрабатывать конструкторскую документацию на изделия средней сложности (детали, сборочные единицы);  проводить типовые расчеты при проектировании и проверке на прочность элементов механических систем;  оформлять и читать простые схемы электрических, гидравлических и пневматических приводов; рассчитывать параметры типовых деталей и узлов технологической оснастки; оформлять конструкторскую, технологическую и другую техническую документацию в соответствии с действующими нормативными документами; применять при графических, вычислительных, проектных и других работах компьютерную технику с использованием прикладного программного обеспечения; пользоваться нормативной и справочной литературой и другими источниками информации для выбора материалов, технологических режимов,  оборудования, оснастки, контрольно-измерительных средств; проводить расчет настройки металлорежущего оборудования и использовать методы, средства и основные приемы его наладки; разрабатывать и внедрять управляющие программы для обработки простых деталей на механообрабатывающем оборудовании; осуществлять метрологическую проверку изделий; рассчитывать основные технико-экономические показатели деятельности производственного участка (цеха), оценивать эффективность производственной деятельности; выполнять слесарные операции и основные приемы работы на механообрабатывающем оборудовании.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Выпускник должен знать: нормативные документы по стандартизации; правила разработки и оформления технической и технологической документации; методы и средства выполнения технических расчетов, графических и вычислительных работ; основные характеристики материалов и их свойства; контрольно-измерительную аппаратуру и правила пользования ею; методы и средства нормирования точности; технические средства получения, обработки и передачи информации; устройство, технические характеристики, приемы наладки и особенности эксплуатации металлообрабатывающего оборудования; основы технологии производства деталей и сборочных изделий машиностроения; способы измерения параметров, характеристик и режимов работы оборудования; методы расчета  технико-экономических показателей при обосновании принятия  технического решения; основы экономики, организации труда и управления; основы организации производства; правила и нормы охраны </w:t>
      </w:r>
      <w:r w:rsidRPr="00DD2D3D">
        <w:rPr>
          <w:rFonts w:ascii="Times New Roman" w:eastAsia="Times New Roman" w:hAnsi="Times New Roman" w:cs="Times New Roman"/>
          <w:color w:val="000000"/>
          <w:sz w:val="28"/>
          <w:szCs w:val="28"/>
          <w:lang w:eastAsia="ru-RU"/>
        </w:rPr>
        <w:lastRenderedPageBreak/>
        <w:t>труда, техники безопасности, промышленной санитарии и противопожарной защиты; действия  в чрезвычайных ситуациях.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Возможности продолжения образования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Выпускник, освоивший основную профессиональную образовательную программу среднего профессионального образования по </w:t>
      </w:r>
      <w:proofErr w:type="gramStart"/>
      <w:r w:rsidRPr="00DD2D3D">
        <w:rPr>
          <w:rFonts w:ascii="Times New Roman" w:eastAsia="Times New Roman" w:hAnsi="Times New Roman" w:cs="Times New Roman"/>
          <w:color w:val="000000"/>
          <w:sz w:val="28"/>
          <w:szCs w:val="28"/>
          <w:lang w:eastAsia="ru-RU"/>
        </w:rPr>
        <w:t>специальности  Технология</w:t>
      </w:r>
      <w:proofErr w:type="gramEnd"/>
      <w:r w:rsidRPr="00DD2D3D">
        <w:rPr>
          <w:rFonts w:ascii="Times New Roman" w:eastAsia="Times New Roman" w:hAnsi="Times New Roman" w:cs="Times New Roman"/>
          <w:color w:val="000000"/>
          <w:sz w:val="28"/>
          <w:szCs w:val="28"/>
          <w:lang w:eastAsia="ru-RU"/>
        </w:rPr>
        <w:t xml:space="preserve"> машиностроения, подготовлен: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к освоению основной профессиональной образовательной программы среднего профессионального образования повышенного уровня;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к освоению основной профессиональной образовательной программы высшего профессионального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w:t>
      </w:r>
      <w:proofErr w:type="gramStart"/>
      <w:r w:rsidRPr="00DD2D3D">
        <w:rPr>
          <w:rFonts w:ascii="Times New Roman" w:eastAsia="Times New Roman" w:hAnsi="Times New Roman" w:cs="Times New Roman"/>
          <w:color w:val="000000"/>
          <w:sz w:val="28"/>
          <w:szCs w:val="28"/>
          <w:lang w:eastAsia="ru-RU"/>
        </w:rPr>
        <w:t>З  Составить</w:t>
      </w:r>
      <w:proofErr w:type="gramEnd"/>
      <w:r w:rsidRPr="00DD2D3D">
        <w:rPr>
          <w:rFonts w:ascii="Times New Roman" w:eastAsia="Times New Roman" w:hAnsi="Times New Roman" w:cs="Times New Roman"/>
          <w:color w:val="000000"/>
          <w:sz w:val="28"/>
          <w:szCs w:val="28"/>
          <w:lang w:eastAsia="ru-RU"/>
        </w:rPr>
        <w:t xml:space="preserve"> доклад на тему  Специальность машиностроения глазами моих родителей (  профессиональные династии)   Конспект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Лекция №2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Тема:</w:t>
      </w:r>
      <w:r w:rsidRPr="00DD2D3D">
        <w:rPr>
          <w:rFonts w:ascii="Times New Roman" w:eastAsia="Times New Roman" w:hAnsi="Times New Roman" w:cs="Times New Roman"/>
          <w:color w:val="000000"/>
          <w:sz w:val="28"/>
          <w:szCs w:val="28"/>
          <w:lang w:eastAsia="ru-RU"/>
        </w:rPr>
        <w:t> Закон Российской Федерации об образовании.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xml:space="preserve">Цель: </w:t>
      </w:r>
      <w:proofErr w:type="gramStart"/>
      <w:r w:rsidRPr="00DD2D3D">
        <w:rPr>
          <w:rFonts w:ascii="Times New Roman" w:eastAsia="Times New Roman" w:hAnsi="Times New Roman" w:cs="Times New Roman"/>
          <w:b/>
          <w:bCs/>
          <w:color w:val="000000"/>
          <w:sz w:val="28"/>
          <w:szCs w:val="28"/>
          <w:lang w:eastAsia="ru-RU"/>
        </w:rPr>
        <w:t>Изучить </w:t>
      </w:r>
      <w:r w:rsidRPr="00DD2D3D">
        <w:rPr>
          <w:rFonts w:ascii="Times New Roman" w:eastAsia="Times New Roman" w:hAnsi="Times New Roman" w:cs="Times New Roman"/>
          <w:color w:val="000000"/>
          <w:sz w:val="28"/>
          <w:szCs w:val="28"/>
          <w:lang w:eastAsia="ru-RU"/>
        </w:rPr>
        <w:t> сущность</w:t>
      </w:r>
      <w:proofErr w:type="gramEnd"/>
      <w:r w:rsidRPr="00DD2D3D">
        <w:rPr>
          <w:rFonts w:ascii="Times New Roman" w:eastAsia="Times New Roman" w:hAnsi="Times New Roman" w:cs="Times New Roman"/>
          <w:color w:val="000000"/>
          <w:sz w:val="28"/>
          <w:szCs w:val="28"/>
          <w:lang w:eastAsia="ru-RU"/>
        </w:rPr>
        <w:t xml:space="preserve"> и основные положения Закона Российской Федерации «Об образовании » как правовой основы образовательного процесса в системе СПО.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ПЛАН:</w:t>
      </w:r>
    </w:p>
    <w:p w:rsidR="00DD2D3D" w:rsidRPr="00DD2D3D" w:rsidRDefault="00DD2D3D" w:rsidP="00DD2D3D">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Содержание, основные положения закона.</w:t>
      </w:r>
    </w:p>
    <w:p w:rsidR="00DD2D3D" w:rsidRPr="00DD2D3D" w:rsidRDefault="00DD2D3D" w:rsidP="00DD2D3D">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Формы получения образования</w:t>
      </w:r>
    </w:p>
    <w:p w:rsidR="00DD2D3D" w:rsidRPr="00DD2D3D" w:rsidRDefault="00DD2D3D" w:rsidP="00DD2D3D">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Виды образовательных учреждений.</w:t>
      </w:r>
    </w:p>
    <w:p w:rsidR="00DD2D3D" w:rsidRPr="00DD2D3D" w:rsidRDefault="00DD2D3D" w:rsidP="00DD2D3D">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Социальные гарантии граждан на образование.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xml:space="preserve">Основные </w:t>
      </w:r>
      <w:proofErr w:type="gramStart"/>
      <w:r w:rsidRPr="00DD2D3D">
        <w:rPr>
          <w:rFonts w:ascii="Times New Roman" w:eastAsia="Times New Roman" w:hAnsi="Times New Roman" w:cs="Times New Roman"/>
          <w:b/>
          <w:bCs/>
          <w:color w:val="000000"/>
          <w:sz w:val="28"/>
          <w:szCs w:val="28"/>
          <w:lang w:eastAsia="ru-RU"/>
        </w:rPr>
        <w:t>понятия  </w:t>
      </w:r>
      <w:r w:rsidRPr="00DD2D3D">
        <w:rPr>
          <w:rFonts w:ascii="Times New Roman" w:eastAsia="Times New Roman" w:hAnsi="Times New Roman" w:cs="Times New Roman"/>
          <w:color w:val="000000"/>
          <w:sz w:val="28"/>
          <w:szCs w:val="28"/>
          <w:lang w:eastAsia="ru-RU"/>
        </w:rPr>
        <w:t>приоритетный</w:t>
      </w:r>
      <w:proofErr w:type="gramEnd"/>
      <w:r w:rsidRPr="00DD2D3D">
        <w:rPr>
          <w:rFonts w:ascii="Times New Roman" w:eastAsia="Times New Roman" w:hAnsi="Times New Roman" w:cs="Times New Roman"/>
          <w:color w:val="000000"/>
          <w:sz w:val="28"/>
          <w:szCs w:val="28"/>
          <w:lang w:eastAsia="ru-RU"/>
        </w:rPr>
        <w:t>, плюрализм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r w:rsidRPr="00DD2D3D">
        <w:rPr>
          <w:rFonts w:ascii="Times New Roman" w:eastAsia="Times New Roman" w:hAnsi="Times New Roman" w:cs="Times New Roman"/>
          <w:b/>
          <w:bCs/>
          <w:color w:val="000000"/>
          <w:sz w:val="28"/>
          <w:szCs w:val="28"/>
          <w:lang w:eastAsia="ru-RU"/>
        </w:rPr>
        <w:t>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Право на образование является одним из основных и неотъемлемых конституционных прав граждан Российской Федерации.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Образование в Российской Федерации осуществляется в соответствии с законодательством Российской Федерации и нормами международного права.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Статья 1. Государственная политика в области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Российская Федерация провозглашает область образования приоритетной.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Организационной основой государственной политики Российской Федерации в области образования является Федеральная целевая программа развития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3. Федеральная целевая программа развития образования разрабатывается и утверждается Правительством Российской Федерации.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Доклад Правительства Российской Федерации о ходе реализации Федеральной целевой программы развития образования ежегодно представляется палатам Федерального Собрания Российской Федерации и публикуется в официальном печатном органе.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5. В государственных и муниципальных образовательных учреждениях, органах, осуществляющих управление в сфере образования,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допускаются.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Статья 2. Принципы государственной политики в области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Государственная политика в области образования основывается на следующих принципах: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общедоступность образования, адаптивность системы образования к уровням и особенностям развития и подготовки обучающихся, воспитанников;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светский характер образования в государственных и муниципальных образовательных учреждениях;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5) свобода и плюрализм в образовании;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6) демократический, государственно-общественный характер управления образованием. Автономность образовательных учреждений.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Статья 4. Задачи законодательства Российской Федерации в области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Задачами законодательства Российской Федерации в области образования являются: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разграничение компетенции в области образования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обеспечение и защита конституционного права граждан Российской Федерации на образование;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создание правовых гарантий для свободного функционирования и развития системы образования Российской Федерации;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определение прав, обязанностей, полномочий и ответственности физических и юридических лиц в области образования, а также правовое регулирование их отношений в данной области.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2    Статья 10. Формы получения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1. С учетом потребностей и возможностей личности образовательные программы осваиваются в следующих формах: в образовательном учреждении - в форме очной, очно-заочной (вечерней), заочной; в форме семейного образования, самообразования, экстерната.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Допускается сочетание различных форм получения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Для всех форм получения образования в пределах конкретной основной общеобразовательной или основной профессиональной образовательной программы действуют единые федеральный государственный образовательный стандарт или федеральные государственные требования, за исключением образовательных стандартов и требований, устанавливаемых в соответствии с пунктом 2 статьи 7 настоящего Закона.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Перечни профессий и специальностей, получение которых в очно-заочной (вечерней), заочной форме и в форме экстерната не допускается, в части компетенции Российской Федерации устанавливаются уполномоченным Правительством Российской Федерации федеральным органом исполнительной власти.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3. Статья 12. Образовательные учреждения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Образовательное учреждение является юридическим лицом.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Образовательные учреждения могут быть государственными (федеральными или находящимися в ведении субъекта Российской Федерации), муниципальными, негосударственными (частными, учреждениями общественных и религиозных организаций (объединений)).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Федеральное государственное образовательное учреждение - образовательное учреждение, находящееся в федеральной собственности и финансируемое за счет средств федерального бюджета.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К образовательным относятся учреждения следующих типов: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дошкольные;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общеобразовательные (начального общего, основного общего, среднего (полного) общего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учреждения начального профессионального, среднего профессионального, высшего профессионального и послевузовского профессионального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учреждения дополнительного образования взрослых;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5) специальные (коррекционные) для обучающихся, воспитанников с ограниченными возможностями здоровья;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7) учреждения для детей-сирот и детей, оставшихся без попечения родителей (законных представителей);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8) учреждения дополнительного образования детей;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9) другие учреждения, осуществляющие образовательный процесс.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уполномоченным Правительством Российской Федерации федеральным органом исполнительной власти, и разрабатываемыми на их основе уставами этих образовательных учреждений.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Для образовательных учреждений, реализующих военные профессиональные образовательные программы, и образовательных учреждений, реализующих образовательные программы, содержащие сведения, составляющие государственную тайну, типовые положения об образовательных учреждениях утверждаются Правительством Российской Федерации.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Для негосударственных образовательных учреждений типовые положения об образовательных учреждениях выполняют функции примерных.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8. Образовательные учреждения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9. Права и обязанности учреждений дополнительного образования, предусмотренные законодательством Российской Федерации, распространяются и на общественные организации (объединения), основной уставной целью которых является образовательная деятельность, только в части реализации ими дополнительных образовательных программ.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Статья 23. Среднее профессиональное образование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1. Среднее профессиональное образование имеет целью подготовку специалистов среднего звена, удовлетворение потребностей личности в углублении и расширении образования на базе основного общего, среднего (полного) общего или начального профессионального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Граждане, имеющие начальное профессиональное образование соответствующего профиля, получают среднее профессиональное образование по сокращенным программам.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Среднее профессиональное образование может быть получено в образовательных учреждениях среднего профессионального образования и образовательных учреждениях высшего профессионального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Образовательное учреждение среднего профессионального образования может реализовывать образовательные программы начального профессионального образования при наличии соответствующей лицензии.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4</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Статья 5. Государственные гарантии прав граждан Российской Федерации в области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1. Гражданам Российской Федерации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(объединениям), возраста, состояния здоровья, социального, имущественного и должностного положения, наличия судимости.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законом.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Государство обеспечивает гражданам право на образование путем создания системы образования и соответствующих социально-экономических условий для получения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Государство гарантирует гражданам общедоступность и бесплатность дошкольного, начального общего, основного общего, среднего (полного) общего образования и начального профессионального образования, а также на конкурсной основе бесплатность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федеральных государственных образовательных стандартов, федеральных государственных требований и устанавливаемых в соответствии с пунктом 2 статьи 7 настоящего Закона образовательных стандартов и требований, если образование данного уровня гражданин получает впервые, в порядке, предусмотренном настоящим Законом.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5. В целях реализации права на образование граждан, нуждающихся в социальной поддержке, государство полностью или частично несет расходы на их содержание в период получения ими образования. Категории граждан, которым предоставляется данная поддержка, порядок и размеры ее предоставления устанавливаются федеральными законами для федеральных государственных образовательных учреждений, законами субъектов Российской Федерации для образовательных учреждений, находящихся в ведении субъектов Российской Федерации, и муниципальных образовательных учреждений.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6. Государство создает гражданам с ограниченными возможностями здоровья, то есть имеющим недостатки в физическом и (или) психическом развитии (далее - с ограниченными возможностями здоровья), условия для получения ими образования, коррекции нарушений развития и социальной адаптации на основе специальных педагогических подходов.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7. Государство оказывает содействие в получении образования гражданами, проявившими выдающиеся способности, в том числе посредством предоставления им специальных государственных стипендий, включая стипендии для обучения за рубежом. Критерии и порядок предоставления таких стипендий устанавливаются уполномоченным Правительством Российской Федерации федеральным органом исполнительной власти.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w:t>
      </w:r>
      <w:proofErr w:type="gramStart"/>
      <w:r w:rsidRPr="00DD2D3D">
        <w:rPr>
          <w:rFonts w:ascii="Times New Roman" w:eastAsia="Times New Roman" w:hAnsi="Times New Roman" w:cs="Times New Roman"/>
          <w:color w:val="000000"/>
          <w:sz w:val="28"/>
          <w:szCs w:val="28"/>
          <w:lang w:eastAsia="ru-RU"/>
        </w:rPr>
        <w:t>З  Конспект</w:t>
      </w:r>
      <w:proofErr w:type="gramEnd"/>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Лекция №3,4,5</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lastRenderedPageBreak/>
        <w:t>ТЕМА:  Основная</w:t>
      </w:r>
      <w:proofErr w:type="gramEnd"/>
      <w:r w:rsidRPr="00DD2D3D">
        <w:rPr>
          <w:rFonts w:ascii="Times New Roman" w:eastAsia="Times New Roman" w:hAnsi="Times New Roman" w:cs="Times New Roman"/>
          <w:b/>
          <w:bCs/>
          <w:color w:val="000000"/>
          <w:sz w:val="28"/>
          <w:szCs w:val="28"/>
          <w:lang w:eastAsia="ru-RU"/>
        </w:rPr>
        <w:t xml:space="preserve"> профессиональная  образовательная  программа  по специальности.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Цель: Рассмотреть Государственный образовательный стандарт СПО.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План:</w:t>
      </w:r>
    </w:p>
    <w:p w:rsidR="00DD2D3D" w:rsidRPr="00DD2D3D" w:rsidRDefault="00DD2D3D" w:rsidP="00DD2D3D">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xml:space="preserve">Понятие, формы </w:t>
      </w:r>
      <w:proofErr w:type="gramStart"/>
      <w:r w:rsidRPr="00DD2D3D">
        <w:rPr>
          <w:rFonts w:ascii="Times New Roman" w:eastAsia="Times New Roman" w:hAnsi="Times New Roman" w:cs="Times New Roman"/>
          <w:b/>
          <w:bCs/>
          <w:color w:val="000000"/>
          <w:sz w:val="28"/>
          <w:szCs w:val="28"/>
          <w:lang w:eastAsia="ru-RU"/>
        </w:rPr>
        <w:t>освоения ,</w:t>
      </w:r>
      <w:proofErr w:type="gramEnd"/>
      <w:r w:rsidRPr="00DD2D3D">
        <w:rPr>
          <w:rFonts w:ascii="Times New Roman" w:eastAsia="Times New Roman" w:hAnsi="Times New Roman" w:cs="Times New Roman"/>
          <w:b/>
          <w:bCs/>
          <w:color w:val="000000"/>
          <w:sz w:val="28"/>
          <w:szCs w:val="28"/>
          <w:lang w:eastAsia="ru-RU"/>
        </w:rPr>
        <w:t xml:space="preserve"> нормативные сроки обучения.</w:t>
      </w:r>
    </w:p>
    <w:p w:rsidR="00DD2D3D" w:rsidRPr="00DD2D3D" w:rsidRDefault="00DD2D3D" w:rsidP="00DD2D3D">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Требования к минимуму содержания основной профессиональной образовательной программы по специальности.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Основные понятия: </w:t>
      </w:r>
      <w:proofErr w:type="gramStart"/>
      <w:r w:rsidRPr="00DD2D3D">
        <w:rPr>
          <w:rFonts w:ascii="Times New Roman" w:eastAsia="Times New Roman" w:hAnsi="Times New Roman" w:cs="Times New Roman"/>
          <w:color w:val="000000"/>
          <w:sz w:val="28"/>
          <w:szCs w:val="28"/>
          <w:lang w:eastAsia="ru-RU"/>
        </w:rPr>
        <w:t>В</w:t>
      </w:r>
      <w:proofErr w:type="gramEnd"/>
      <w:r w:rsidRPr="00DD2D3D">
        <w:rPr>
          <w:rFonts w:ascii="Times New Roman" w:eastAsia="Times New Roman" w:hAnsi="Times New Roman" w:cs="Times New Roman"/>
          <w:color w:val="000000"/>
          <w:sz w:val="28"/>
          <w:szCs w:val="28"/>
          <w:lang w:eastAsia="ru-RU"/>
        </w:rPr>
        <w:t xml:space="preserve"> настоящем стандарте используются следующие сокращения: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СПО - среднее профессиональное образование;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ФГОС СПО - федеральный государственный образовательный стандарт среднего профессионального образования;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ОУ - образовательное учреждение;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ОПОП - основная профессиональная образовательная программа по специальности;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ОК - общая компетенция;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ПК - профессиональная компетенция;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ПМ - профессиональный модуль;</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МДК - междисциплинарный курс.</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 w:name="h.gjdgxs"/>
      <w:bookmarkStart w:id="2" w:name="h.30j0zll"/>
      <w:bookmarkEnd w:id="1"/>
      <w:bookmarkEnd w:id="2"/>
      <w:r w:rsidRPr="00DD2D3D">
        <w:rPr>
          <w:rFonts w:ascii="Times New Roman" w:eastAsia="Times New Roman" w:hAnsi="Times New Roman" w:cs="Times New Roman"/>
          <w:color w:val="000000"/>
          <w:sz w:val="28"/>
          <w:szCs w:val="28"/>
          <w:lang w:eastAsia="ru-RU"/>
        </w:rPr>
        <w:t>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151001 Технология машиностроения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Требования к условиям реализации основной профессиональной образовательной программы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3" w:name="h.1fob9te"/>
      <w:bookmarkEnd w:id="3"/>
      <w:r w:rsidRPr="00DD2D3D">
        <w:rPr>
          <w:rFonts w:ascii="Times New Roman" w:eastAsia="Times New Roman" w:hAnsi="Times New Roman" w:cs="Times New Roman"/>
          <w:color w:val="000000"/>
          <w:sz w:val="28"/>
          <w:szCs w:val="28"/>
          <w:lang w:eastAsia="ru-RU"/>
        </w:rPr>
        <w:t>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дисциплин (модулей) по соответствующей специальности, с учетом потребностей регионального рынка труда.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 формировании ОПОП образовательное учреждение: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имеет право определять для освоения обучающимися в рамках профессионального модуля профессию рабочего, должность служащего (одну или несколько) согласно </w:t>
      </w:r>
      <w:hyperlink r:id="rId5" w:history="1">
        <w:r w:rsidRPr="00DD2D3D">
          <w:rPr>
            <w:rFonts w:ascii="Times New Roman" w:eastAsia="Times New Roman" w:hAnsi="Times New Roman" w:cs="Times New Roman"/>
            <w:color w:val="0000FF"/>
            <w:sz w:val="28"/>
            <w:szCs w:val="28"/>
            <w:u w:val="single"/>
            <w:lang w:eastAsia="ru-RU"/>
          </w:rPr>
          <w:t>приложению</w:t>
        </w:r>
      </w:hyperlink>
      <w:r w:rsidRPr="00DD2D3D">
        <w:rPr>
          <w:rFonts w:ascii="Times New Roman" w:eastAsia="Times New Roman" w:hAnsi="Times New Roman" w:cs="Times New Roman"/>
          <w:color w:val="000000"/>
          <w:sz w:val="28"/>
          <w:szCs w:val="28"/>
          <w:lang w:eastAsia="ru-RU"/>
        </w:rPr>
        <w:t> к ФГОС;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 настоящим федеральным государственным образовательным стандартом;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обязано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обязано обеспечить обучающимся возможность участвовать в формировании индивидуальной образовательной программы;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обязано сформировать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4" w:name="h.3znysh7"/>
      <w:bookmarkEnd w:id="4"/>
      <w:r w:rsidRPr="00DD2D3D">
        <w:rPr>
          <w:rFonts w:ascii="Times New Roman" w:eastAsia="Times New Roman" w:hAnsi="Times New Roman" w:cs="Times New Roman"/>
          <w:color w:val="000000"/>
          <w:sz w:val="28"/>
          <w:szCs w:val="28"/>
          <w:lang w:eastAsia="ru-RU"/>
        </w:rPr>
        <w:t xml:space="preserve">должно предусматривать в целях реализации </w:t>
      </w:r>
      <w:proofErr w:type="spellStart"/>
      <w:r w:rsidRPr="00DD2D3D">
        <w:rPr>
          <w:rFonts w:ascii="Times New Roman" w:eastAsia="Times New Roman" w:hAnsi="Times New Roman" w:cs="Times New Roman"/>
          <w:color w:val="000000"/>
          <w:sz w:val="28"/>
          <w:szCs w:val="28"/>
          <w:lang w:eastAsia="ru-RU"/>
        </w:rPr>
        <w:t>компетентностного</w:t>
      </w:r>
      <w:proofErr w:type="spellEnd"/>
      <w:r w:rsidRPr="00DD2D3D">
        <w:rPr>
          <w:rFonts w:ascii="Times New Roman" w:eastAsia="Times New Roman" w:hAnsi="Times New Roman" w:cs="Times New Roman"/>
          <w:color w:val="000000"/>
          <w:sz w:val="28"/>
          <w:szCs w:val="28"/>
          <w:lang w:eastAsia="ru-RU"/>
        </w:rPr>
        <w:t xml:space="preserve"> подхода использование в образовательном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групповых дискуссий) в сочетании с внеаудиторной работой для формирования и развития общих и профессиональных компетенций обучающихся.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r w:rsidRPr="00DD2D3D">
        <w:rPr>
          <w:rFonts w:ascii="Times New Roman" w:eastAsia="Times New Roman" w:hAnsi="Times New Roman" w:cs="Times New Roman"/>
          <w:b/>
          <w:bCs/>
          <w:color w:val="000000"/>
          <w:sz w:val="28"/>
          <w:szCs w:val="28"/>
          <w:lang w:eastAsia="ru-RU"/>
        </w:rPr>
        <w:t>Обучающиеся имеют следующие права и обязанности</w:t>
      </w:r>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xml:space="preserve">при формировании своей индивидуальной образовательной траектории обучающийся имеет право на </w:t>
      </w:r>
      <w:proofErr w:type="spellStart"/>
      <w:r w:rsidRPr="00DD2D3D">
        <w:rPr>
          <w:rFonts w:ascii="Times New Roman" w:eastAsia="Times New Roman" w:hAnsi="Times New Roman" w:cs="Times New Roman"/>
          <w:color w:val="000000"/>
          <w:sz w:val="28"/>
          <w:szCs w:val="28"/>
          <w:lang w:eastAsia="ru-RU"/>
        </w:rPr>
        <w:t>перезачет</w:t>
      </w:r>
      <w:proofErr w:type="spellEnd"/>
      <w:r w:rsidRPr="00DD2D3D">
        <w:rPr>
          <w:rFonts w:ascii="Times New Roman" w:eastAsia="Times New Roman" w:hAnsi="Times New Roman" w:cs="Times New Roman"/>
          <w:color w:val="000000"/>
          <w:sz w:val="28"/>
          <w:szCs w:val="28"/>
          <w:lang w:eastAsia="ru-RU"/>
        </w:rPr>
        <w:t xml:space="preserve">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 целях воспитания и развития личности, достижения результатов при освоении основной профессиональной образовательной программы в части </w:t>
      </w:r>
      <w:proofErr w:type="gramStart"/>
      <w:r w:rsidRPr="00DD2D3D">
        <w:rPr>
          <w:rFonts w:ascii="Times New Roman" w:eastAsia="Times New Roman" w:hAnsi="Times New Roman" w:cs="Times New Roman"/>
          <w:color w:val="000000"/>
          <w:sz w:val="28"/>
          <w:szCs w:val="28"/>
          <w:lang w:eastAsia="ru-RU"/>
        </w:rPr>
        <w:t>развития общих компетенций</w:t>
      </w:r>
      <w:proofErr w:type="gramEnd"/>
      <w:r w:rsidRPr="00DD2D3D">
        <w:rPr>
          <w:rFonts w:ascii="Times New Roman" w:eastAsia="Times New Roman" w:hAnsi="Times New Roman" w:cs="Times New Roman"/>
          <w:color w:val="000000"/>
          <w:sz w:val="28"/>
          <w:szCs w:val="28"/>
          <w:lang w:eastAsia="ru-RU"/>
        </w:rPr>
        <w:t xml:space="preserve"> обучающиеся могут участвовать в развитии студенческого самоуправления, работе общественных организаций, спортивных и творческих клубов;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5" w:name="h.2et92p0"/>
      <w:bookmarkEnd w:id="5"/>
      <w:r w:rsidRPr="00DD2D3D">
        <w:rPr>
          <w:rFonts w:ascii="Times New Roman" w:eastAsia="Times New Roman" w:hAnsi="Times New Roman" w:cs="Times New Roman"/>
          <w:color w:val="000000"/>
          <w:sz w:val="28"/>
          <w:szCs w:val="28"/>
          <w:lang w:eastAsia="ru-RU"/>
        </w:rPr>
        <w:t>обучающимся должна быть предоставлена возможность оценивания содержания, организации и качества образовательного процесса.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6" w:name="h.tyjcwt"/>
      <w:bookmarkEnd w:id="6"/>
      <w:r w:rsidRPr="00DD2D3D">
        <w:rPr>
          <w:rFonts w:ascii="Times New Roman" w:eastAsia="Times New Roman" w:hAnsi="Times New Roman" w:cs="Times New Roman"/>
          <w:b/>
          <w:bCs/>
          <w:color w:val="000000"/>
          <w:sz w:val="28"/>
          <w:szCs w:val="28"/>
          <w:lang w:eastAsia="ru-RU"/>
        </w:rPr>
        <w:t> Максимальный объем учебной нагрузки</w:t>
      </w:r>
      <w:r w:rsidRPr="00DD2D3D">
        <w:rPr>
          <w:rFonts w:ascii="Times New Roman" w:eastAsia="Times New Roman" w:hAnsi="Times New Roman" w:cs="Times New Roman"/>
          <w:color w:val="000000"/>
          <w:sz w:val="28"/>
          <w:szCs w:val="28"/>
          <w:lang w:eastAsia="ru-RU"/>
        </w:rPr>
        <w:t>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Максимальный объем аудиторной учебной нагрузки при очной форме получения образования составляет 36 академических часов в неделю.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7" w:name="h.3dy6vkm"/>
      <w:bookmarkEnd w:id="7"/>
      <w:r w:rsidRPr="00DD2D3D">
        <w:rPr>
          <w:rFonts w:ascii="Times New Roman" w:eastAsia="Times New Roman" w:hAnsi="Times New Roman" w:cs="Times New Roman"/>
          <w:color w:val="000000"/>
          <w:sz w:val="28"/>
          <w:szCs w:val="28"/>
          <w:lang w:eastAsia="ru-RU"/>
        </w:rPr>
        <w:t> Общий объем каникулярного времени в учебном году должен составлять 8 - 11 недель, в том числе не менее двух недель в зимний период.</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8" w:name="h.1t3h5sf"/>
      <w:bookmarkEnd w:id="8"/>
      <w:r w:rsidRPr="00DD2D3D">
        <w:rPr>
          <w:rFonts w:ascii="Times New Roman" w:eastAsia="Times New Roman" w:hAnsi="Times New Roman" w:cs="Times New Roman"/>
          <w:color w:val="000000"/>
          <w:sz w:val="28"/>
          <w:szCs w:val="28"/>
          <w:lang w:eastAsia="ru-RU"/>
        </w:rPr>
        <w:t>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9" w:name="h.4d34og8"/>
      <w:bookmarkEnd w:id="9"/>
      <w:r w:rsidRPr="00DD2D3D">
        <w:rPr>
          <w:rFonts w:ascii="Times New Roman" w:eastAsia="Times New Roman" w:hAnsi="Times New Roman" w:cs="Times New Roman"/>
          <w:color w:val="000000"/>
          <w:sz w:val="28"/>
          <w:szCs w:val="28"/>
          <w:lang w:eastAsia="ru-RU"/>
        </w:rPr>
        <w:t>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0" w:name="h.2s8eyo1"/>
      <w:bookmarkEnd w:id="10"/>
      <w:r w:rsidRPr="00DD2D3D">
        <w:rPr>
          <w:rFonts w:ascii="Times New Roman" w:eastAsia="Times New Roman" w:hAnsi="Times New Roman" w:cs="Times New Roman"/>
          <w:color w:val="000000"/>
          <w:sz w:val="28"/>
          <w:szCs w:val="28"/>
          <w:lang w:eastAsia="ru-RU"/>
        </w:rPr>
        <w:t>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Courier New" w:eastAsia="Times New Roman" w:hAnsi="Courier New" w:cs="Courier New"/>
          <w:color w:val="000000"/>
          <w:sz w:val="28"/>
          <w:szCs w:val="28"/>
          <w:lang w:eastAsia="ru-RU"/>
        </w:rPr>
        <w:t xml:space="preserve"> теоретическое обучение (при обязательной учебной            39 </w:t>
      </w:r>
      <w:proofErr w:type="spellStart"/>
      <w:r w:rsidRPr="00DD2D3D">
        <w:rPr>
          <w:rFonts w:ascii="Courier New" w:eastAsia="Times New Roman" w:hAnsi="Courier New" w:cs="Courier New"/>
          <w:color w:val="000000"/>
          <w:sz w:val="28"/>
          <w:szCs w:val="28"/>
          <w:lang w:eastAsia="ru-RU"/>
        </w:rPr>
        <w:t>нед</w:t>
      </w:r>
      <w:proofErr w:type="spellEnd"/>
      <w:r w:rsidRPr="00DD2D3D">
        <w:rPr>
          <w:rFonts w:ascii="Courier New" w:eastAsia="Times New Roman" w:hAnsi="Courier New" w:cs="Courier New"/>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Courier New" w:eastAsia="Times New Roman" w:hAnsi="Courier New" w:cs="Courier New"/>
          <w:color w:val="000000"/>
          <w:sz w:val="28"/>
          <w:szCs w:val="28"/>
          <w:lang w:eastAsia="ru-RU"/>
        </w:rPr>
        <w:t> нагрузке 36 часов в неделю)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Courier New" w:eastAsia="Times New Roman" w:hAnsi="Courier New" w:cs="Courier New"/>
          <w:color w:val="000000"/>
          <w:sz w:val="28"/>
          <w:szCs w:val="28"/>
          <w:lang w:eastAsia="ru-RU"/>
        </w:rPr>
        <w:t xml:space="preserve"> промежуточная аттестация                                    2 </w:t>
      </w:r>
      <w:proofErr w:type="spellStart"/>
      <w:r w:rsidRPr="00DD2D3D">
        <w:rPr>
          <w:rFonts w:ascii="Courier New" w:eastAsia="Times New Roman" w:hAnsi="Courier New" w:cs="Courier New"/>
          <w:color w:val="000000"/>
          <w:sz w:val="28"/>
          <w:szCs w:val="28"/>
          <w:lang w:eastAsia="ru-RU"/>
        </w:rPr>
        <w:t>нед</w:t>
      </w:r>
      <w:proofErr w:type="spellEnd"/>
      <w:r w:rsidRPr="00DD2D3D">
        <w:rPr>
          <w:rFonts w:ascii="Courier New" w:eastAsia="Times New Roman" w:hAnsi="Courier New" w:cs="Courier New"/>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Courier New" w:eastAsia="Times New Roman" w:hAnsi="Courier New" w:cs="Courier New"/>
          <w:color w:val="000000"/>
          <w:sz w:val="28"/>
          <w:szCs w:val="28"/>
          <w:lang w:eastAsia="ru-RU"/>
        </w:rPr>
        <w:t xml:space="preserve"> каникулярное время                                          11 </w:t>
      </w:r>
      <w:proofErr w:type="spellStart"/>
      <w:r w:rsidRPr="00DD2D3D">
        <w:rPr>
          <w:rFonts w:ascii="Courier New" w:eastAsia="Times New Roman" w:hAnsi="Courier New" w:cs="Courier New"/>
          <w:color w:val="000000"/>
          <w:sz w:val="28"/>
          <w:szCs w:val="28"/>
          <w:lang w:eastAsia="ru-RU"/>
        </w:rPr>
        <w:t>нед</w:t>
      </w:r>
      <w:proofErr w:type="spellEnd"/>
      <w:r w:rsidRPr="00DD2D3D">
        <w:rPr>
          <w:rFonts w:ascii="Courier New" w:eastAsia="Times New Roman" w:hAnsi="Courier New" w:cs="Courier New"/>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1" w:name="h.17dp8vu"/>
      <w:bookmarkEnd w:id="11"/>
      <w:r w:rsidRPr="00DD2D3D">
        <w:rPr>
          <w:rFonts w:ascii="Times New Roman" w:eastAsia="Times New Roman" w:hAnsi="Times New Roman" w:cs="Times New Roman"/>
          <w:color w:val="000000"/>
          <w:sz w:val="28"/>
          <w:szCs w:val="28"/>
          <w:lang w:eastAsia="ru-RU"/>
        </w:rPr>
        <w:lastRenderedPageBreak/>
        <w:t>.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на базе основного общего образования. Формы проведения консультаций (групповые, индивидуальные, письменные, устные) определяются образовательным учреждением.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2" w:name="h.3rdcrjn"/>
      <w:bookmarkEnd w:id="12"/>
      <w:r w:rsidRPr="00DD2D3D">
        <w:rPr>
          <w:rFonts w:ascii="Times New Roman" w:eastAsia="Times New Roman" w:hAnsi="Times New Roman" w:cs="Times New Roman"/>
          <w:color w:val="000000"/>
          <w:sz w:val="28"/>
          <w:szCs w:val="28"/>
          <w:lang w:eastAsia="ru-RU"/>
        </w:rPr>
        <w:t> В период обучения с юношами проводятся учебные сборы</w:t>
      </w:r>
      <w:hyperlink r:id="rId6" w:history="1">
        <w:r w:rsidRPr="00DD2D3D">
          <w:rPr>
            <w:rFonts w:ascii="Times New Roman" w:eastAsia="Times New Roman" w:hAnsi="Times New Roman" w:cs="Times New Roman"/>
            <w:color w:val="0000FF"/>
            <w:sz w:val="28"/>
            <w:szCs w:val="28"/>
            <w:u w:val="single"/>
            <w:lang w:eastAsia="ru-RU"/>
          </w:rPr>
          <w:t>*</w:t>
        </w:r>
      </w:hyperlink>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 учебная и производственная.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 состоит из двух этапов: практики по профилю специальности и преддипломной практики.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рассредоточено, чередуясь с теоретическими занятиями в рамках профессиональных модулей.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Цели и задачи, программы и формы отчетности определяются образовательным учреждением по каждому виду практики.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3" w:name="h.26in1rg"/>
      <w:bookmarkEnd w:id="13"/>
      <w:r w:rsidRPr="00DD2D3D">
        <w:rPr>
          <w:rFonts w:ascii="Times New Roman" w:eastAsia="Times New Roman" w:hAnsi="Times New Roman" w:cs="Times New Roman"/>
          <w:color w:val="000000"/>
          <w:sz w:val="28"/>
          <w:szCs w:val="28"/>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4" w:name="h.lnxbz9"/>
      <w:bookmarkEnd w:id="14"/>
      <w:r w:rsidRPr="00DD2D3D">
        <w:rPr>
          <w:rFonts w:ascii="Times New Roman" w:eastAsia="Times New Roman" w:hAnsi="Times New Roman" w:cs="Times New Roman"/>
          <w:color w:val="000000"/>
          <w:sz w:val="28"/>
          <w:szCs w:val="28"/>
          <w:lang w:eastAsia="ru-RU"/>
        </w:rPr>
        <w:t>.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Внеаудиторная работа должна сопровождаться методическим обеспечением и обоснованием времени, затрачиваемого на ее выполнение.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w:t>
      </w:r>
      <w:r w:rsidRPr="00DD2D3D">
        <w:rPr>
          <w:rFonts w:ascii="Times New Roman" w:eastAsia="Times New Roman" w:hAnsi="Times New Roman" w:cs="Times New Roman"/>
          <w:color w:val="000000"/>
          <w:sz w:val="28"/>
          <w:szCs w:val="28"/>
          <w:lang w:eastAsia="ru-RU"/>
        </w:rPr>
        <w:lastRenderedPageBreak/>
        <w:t>самостоятельной подготовки обучающиеся должны быть обеспечены доступом к сети Интернет.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Каждый обучающийся должен быть обеспечен не менее чем одним учебным печатным и/или электронным изданием по каждой дисциплине профессионального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изданной за последние 5 лет.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Библиотечный фонд, помимо учебной литературы, должен включать официальные, справочно-библиографические и периодические издания в расчете 1 - 2 экземпляра на каждые 100 обучающихся.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Каждому обучающемуся должен быть обеспечен доступ к комплектам библиотечного фонда, состоящего не менее чем из 3 наименований отечественных журналов.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5" w:name="h.35nkun2"/>
      <w:bookmarkEnd w:id="15"/>
      <w:r w:rsidRPr="00DD2D3D">
        <w:rPr>
          <w:rFonts w:ascii="Times New Roman" w:eastAsia="Times New Roman" w:hAnsi="Times New Roman" w:cs="Times New Roman"/>
          <w:color w:val="000000"/>
          <w:sz w:val="28"/>
          <w:szCs w:val="28"/>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Совет образовательного учреждения при введении ОПОП утверждает общий бюджет реализации соответствующих образовательных программ.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6" w:name="h.1ksv4uv"/>
      <w:bookmarkEnd w:id="16"/>
      <w:r w:rsidRPr="00DD2D3D">
        <w:rPr>
          <w:rFonts w:ascii="Times New Roman" w:eastAsia="Times New Roman" w:hAnsi="Times New Roman" w:cs="Times New Roman"/>
          <w:color w:val="000000"/>
          <w:sz w:val="28"/>
          <w:szCs w:val="28"/>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hyperlink r:id="rId7" w:history="1">
        <w:r w:rsidRPr="00DD2D3D">
          <w:rPr>
            <w:rFonts w:ascii="Times New Roman" w:eastAsia="Times New Roman" w:hAnsi="Times New Roman" w:cs="Times New Roman"/>
            <w:color w:val="0000FF"/>
            <w:sz w:val="28"/>
            <w:szCs w:val="28"/>
            <w:u w:val="single"/>
            <w:lang w:eastAsia="ru-RU"/>
          </w:rPr>
          <w:t>**</w:t>
        </w:r>
      </w:hyperlink>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 Материально-техническая база должна соответствовать действующим санитарным и противопожарным нормам.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Реализация ОПОП должна обеспечивать:</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Образовательное учреждение должно быть обеспечено необходимым комплектом лицензионного программного обеспечения.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7" w:name="h.44sinio"/>
      <w:bookmarkEnd w:id="17"/>
      <w:r w:rsidRPr="00DD2D3D">
        <w:rPr>
          <w:rFonts w:ascii="Arial" w:eastAsia="Times New Roman" w:hAnsi="Arial" w:cs="Arial"/>
          <w:b/>
          <w:bCs/>
          <w:color w:val="000080"/>
          <w:sz w:val="28"/>
          <w:szCs w:val="28"/>
          <w:lang w:eastAsia="ru-RU"/>
        </w:rPr>
        <w:t>Перечень кабинетов, лабораторий, мастерских и другие помещения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80"/>
          <w:sz w:val="28"/>
          <w:szCs w:val="28"/>
          <w:lang w:eastAsia="ru-RU"/>
        </w:rPr>
        <w:t>Кабинеты: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социально-экономических дисциплин;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иностранных языков;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математики;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информатики;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инженерной графики;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экономики отрасли и менеджмента;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безопасности жизнедеятельности и охраны труда;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технологии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80"/>
          <w:sz w:val="28"/>
          <w:szCs w:val="28"/>
          <w:lang w:eastAsia="ru-RU"/>
        </w:rPr>
        <w:t>Лаборатории: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технической механики;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материаловедения;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метрологии, стандартизации и подтверждения соответствия;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процессов формообразования и инструментов;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технологического оборудования и оснастки;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информационных технологий в профессиональной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автоматизированного проектирования технологических процессов и программирования систем ЧПУ.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80"/>
          <w:sz w:val="28"/>
          <w:szCs w:val="28"/>
          <w:lang w:eastAsia="ru-RU"/>
        </w:rPr>
        <w:t>Мастерские: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слесарная;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механическая;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участок станков с ЧПУ.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80"/>
          <w:sz w:val="28"/>
          <w:szCs w:val="28"/>
          <w:lang w:eastAsia="ru-RU"/>
        </w:rPr>
        <w:t>Спортивный комплекс: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спортивный зал;</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открытый стадион широкого профиля с элементами полосы препятствий;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стрелковый тир (в любой модификации, включая электронный) или место для стрельбы.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80"/>
          <w:sz w:val="28"/>
          <w:szCs w:val="28"/>
          <w:lang w:eastAsia="ru-RU"/>
        </w:rPr>
        <w:t>Залы: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библиотека, читальный зал с выходом в сеть Интернет;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актовый зал.</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8" w:name="h.2jxsxqh"/>
      <w:bookmarkEnd w:id="18"/>
      <w:r w:rsidRPr="00DD2D3D">
        <w:rPr>
          <w:rFonts w:ascii="Arial" w:eastAsia="Times New Roman" w:hAnsi="Arial" w:cs="Arial"/>
          <w:b/>
          <w:bCs/>
          <w:color w:val="000080"/>
          <w:sz w:val="28"/>
          <w:szCs w:val="28"/>
          <w:lang w:eastAsia="ru-RU"/>
        </w:rPr>
        <w:t>Требования к оцениванию качества освоения основной профессиональной образовательной программы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19" w:name="h.z337ya"/>
      <w:bookmarkEnd w:id="19"/>
      <w:r w:rsidRPr="00DD2D3D">
        <w:rPr>
          <w:rFonts w:ascii="Times New Roman" w:eastAsia="Times New Roman" w:hAnsi="Times New Roman" w:cs="Times New Roman"/>
          <w:color w:val="000000"/>
          <w:sz w:val="28"/>
          <w:szCs w:val="28"/>
          <w:lang w:eastAsia="ru-RU"/>
        </w:rPr>
        <w:t>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20" w:name="h.3j2qqm3"/>
      <w:bookmarkEnd w:id="20"/>
      <w:r w:rsidRPr="00DD2D3D">
        <w:rPr>
          <w:rFonts w:ascii="Times New Roman" w:eastAsia="Times New Roman" w:hAnsi="Times New Roman" w:cs="Times New Roman"/>
          <w:color w:val="000000"/>
          <w:sz w:val="28"/>
          <w:szCs w:val="28"/>
          <w:lang w:eastAsia="ru-RU"/>
        </w:rPr>
        <w:t>.2. Конкретные формы и процедуры текущего контроля знаний,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21" w:name="h.1y810tw"/>
      <w:bookmarkEnd w:id="21"/>
      <w:r w:rsidRPr="00DD2D3D">
        <w:rPr>
          <w:rFonts w:ascii="Times New Roman" w:eastAsia="Times New Roman" w:hAnsi="Times New Roman" w:cs="Times New Roman"/>
          <w:color w:val="000000"/>
          <w:sz w:val="28"/>
          <w:szCs w:val="28"/>
          <w:lang w:eastAsia="ru-RU"/>
        </w:rPr>
        <w:lastRenderedPageBreak/>
        <w:t>.3.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средств для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22" w:name="h.4i7ojhp"/>
      <w:bookmarkEnd w:id="22"/>
      <w:r w:rsidRPr="00DD2D3D">
        <w:rPr>
          <w:rFonts w:ascii="Times New Roman" w:eastAsia="Times New Roman" w:hAnsi="Times New Roman" w:cs="Times New Roman"/>
          <w:color w:val="000000"/>
          <w:sz w:val="28"/>
          <w:szCs w:val="28"/>
          <w:lang w:eastAsia="ru-RU"/>
        </w:rPr>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8.4. Оценка качества подготовки обучающихся и выпускников осуществляется в двух основных направлениях: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оценка уровня освоения дисциплин;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оценка компетенций обучающихся.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23" w:name="h.2xcytpi"/>
      <w:bookmarkEnd w:id="23"/>
      <w:r w:rsidRPr="00DD2D3D">
        <w:rPr>
          <w:rFonts w:ascii="Times New Roman" w:eastAsia="Times New Roman" w:hAnsi="Times New Roman" w:cs="Times New Roman"/>
          <w:color w:val="000000"/>
          <w:sz w:val="28"/>
          <w:szCs w:val="28"/>
          <w:lang w:eastAsia="ru-RU"/>
        </w:rPr>
        <w:t>Для юношей предусматривается оценка результатов освоения основ военной службы.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bookmarkStart w:id="24" w:name="h.1ci93xb"/>
      <w:bookmarkEnd w:id="24"/>
      <w:r w:rsidRPr="00DD2D3D">
        <w:rPr>
          <w:rFonts w:ascii="Times New Roman" w:eastAsia="Times New Roman" w:hAnsi="Times New Roman" w:cs="Times New Roman"/>
          <w:color w:val="000000"/>
          <w:sz w:val="28"/>
          <w:szCs w:val="28"/>
          <w:lang w:eastAsia="ru-RU"/>
        </w:rPr>
        <w:t>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статьей 15 Закона Российской Федерации "Об образовании" от 10 июля 1992 г. N 3266-1.</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Государственный экзамен вводится по усмотрению образовательного учреждения.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3. Нормативный срок освоения основной профессиональной образовательной программы по специальности при очной форме обучения: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на базе среднего (полного) общего образования - 2 года 10 месяцев;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на базе основного общего образования - 3 года 10 месяцев.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Квалификация выпускника - техник.</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Д/З конспект</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Лекция №6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t>Тема :</w:t>
      </w:r>
      <w:proofErr w:type="gramEnd"/>
      <w:r w:rsidRPr="00DD2D3D">
        <w:rPr>
          <w:rFonts w:ascii="Times New Roman" w:eastAsia="Times New Roman" w:hAnsi="Times New Roman" w:cs="Times New Roman"/>
          <w:b/>
          <w:bCs/>
          <w:color w:val="000000"/>
          <w:sz w:val="28"/>
          <w:szCs w:val="28"/>
          <w:lang w:eastAsia="ru-RU"/>
        </w:rPr>
        <w:t xml:space="preserve"> Квалификационная характеристика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t>Цель :</w:t>
      </w:r>
      <w:proofErr w:type="gramEnd"/>
      <w:r w:rsidRPr="00DD2D3D">
        <w:rPr>
          <w:rFonts w:ascii="Times New Roman" w:eastAsia="Times New Roman" w:hAnsi="Times New Roman" w:cs="Times New Roman"/>
          <w:b/>
          <w:bCs/>
          <w:color w:val="000000"/>
          <w:sz w:val="28"/>
          <w:szCs w:val="28"/>
          <w:lang w:eastAsia="ru-RU"/>
        </w:rPr>
        <w:t xml:space="preserve"> Определить квалификационные требования к </w:t>
      </w:r>
      <w:proofErr w:type="spellStart"/>
      <w:r w:rsidRPr="00DD2D3D">
        <w:rPr>
          <w:rFonts w:ascii="Times New Roman" w:eastAsia="Times New Roman" w:hAnsi="Times New Roman" w:cs="Times New Roman"/>
          <w:b/>
          <w:bCs/>
          <w:color w:val="000000"/>
          <w:sz w:val="28"/>
          <w:szCs w:val="28"/>
          <w:lang w:eastAsia="ru-RU"/>
        </w:rPr>
        <w:t>специалистуи</w:t>
      </w:r>
      <w:proofErr w:type="spellEnd"/>
      <w:r w:rsidRPr="00DD2D3D">
        <w:rPr>
          <w:rFonts w:ascii="Times New Roman" w:eastAsia="Times New Roman" w:hAnsi="Times New Roman" w:cs="Times New Roman"/>
          <w:b/>
          <w:bCs/>
          <w:color w:val="000000"/>
          <w:sz w:val="28"/>
          <w:szCs w:val="28"/>
          <w:lang w:eastAsia="ru-RU"/>
        </w:rPr>
        <w:t xml:space="preserve"> изучить виды деятельности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t>План :</w:t>
      </w:r>
      <w:proofErr w:type="gramEnd"/>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1 Квалификационная характеристика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2 Основные виды деятельности специалиста.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Лекция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1. Общие требования к </w:t>
      </w:r>
      <w:proofErr w:type="gramStart"/>
      <w:r w:rsidRPr="00DD2D3D">
        <w:rPr>
          <w:rFonts w:ascii="Times New Roman" w:eastAsia="Times New Roman" w:hAnsi="Times New Roman" w:cs="Times New Roman"/>
          <w:color w:val="000000"/>
          <w:sz w:val="28"/>
          <w:szCs w:val="28"/>
          <w:lang w:eastAsia="ru-RU"/>
        </w:rPr>
        <w:t>образованности  выпускника</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выпускник  должен</w:t>
      </w:r>
      <w:proofErr w:type="gramEnd"/>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понимать сущность и социальную значимость своей будущей профессии, проявлять к ней устойчивый интерес;</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современном мире как духовной, культурной, интеллектуальной и экологической целостности; осознавать себя и свое место в современном обществе;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основы Конституции Российской Федерации, этические и правовые нормы, регулирующие отношения человека к человеку, обществу и природе; уметь учитывать их при решении профессиональных задач;</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обладать экологической, правовой, информационной и коммуникативной культурой, элементарными умениями общения на иностранном языке;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обладать широким кругозором; </w:t>
      </w:r>
      <w:proofErr w:type="gramStart"/>
      <w:r w:rsidRPr="00DD2D3D">
        <w:rPr>
          <w:rFonts w:ascii="Times New Roman" w:eastAsia="Times New Roman" w:hAnsi="Times New Roman" w:cs="Times New Roman"/>
          <w:color w:val="000000"/>
          <w:sz w:val="28"/>
          <w:szCs w:val="28"/>
          <w:lang w:eastAsia="ru-RU"/>
        </w:rPr>
        <w:t>быть  способным</w:t>
      </w:r>
      <w:proofErr w:type="gramEnd"/>
      <w:r w:rsidRPr="00DD2D3D">
        <w:rPr>
          <w:rFonts w:ascii="Times New Roman" w:eastAsia="Times New Roman" w:hAnsi="Times New Roman" w:cs="Times New Roman"/>
          <w:color w:val="000000"/>
          <w:sz w:val="28"/>
          <w:szCs w:val="28"/>
          <w:lang w:eastAsia="ru-RU"/>
        </w:rPr>
        <w:t xml:space="preserve"> к осмыслению жизненных явлений, к самостоятельному поиску истины, к критическому восприятию противоречивых идей;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быть способным к системному действию в профессиональной ситуации, к анализу и проектированию своей деятельности, самостоятельным действиям в условиях неопределенности;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быть готовым к проявлению ответственности за выполняемую работу, способным самостоятельно и эффективно </w:t>
      </w:r>
      <w:proofErr w:type="gramStart"/>
      <w:r w:rsidRPr="00DD2D3D">
        <w:rPr>
          <w:rFonts w:ascii="Times New Roman" w:eastAsia="Times New Roman" w:hAnsi="Times New Roman" w:cs="Times New Roman"/>
          <w:color w:val="000000"/>
          <w:sz w:val="28"/>
          <w:szCs w:val="28"/>
          <w:lang w:eastAsia="ru-RU"/>
        </w:rPr>
        <w:t>решать  проблемы</w:t>
      </w:r>
      <w:proofErr w:type="gramEnd"/>
      <w:r w:rsidRPr="00DD2D3D">
        <w:rPr>
          <w:rFonts w:ascii="Times New Roman" w:eastAsia="Times New Roman" w:hAnsi="Times New Roman" w:cs="Times New Roman"/>
          <w:color w:val="000000"/>
          <w:sz w:val="28"/>
          <w:szCs w:val="28"/>
          <w:lang w:eastAsia="ru-RU"/>
        </w:rPr>
        <w:t xml:space="preserve"> в области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быть способным к практической деятельности по решению профессиональных задач в организациях различных организационно-правовых форм; владеть профессиональной лексикой;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быть способным научно организовать свой труд, готовым к применению компьютерной техники в сфере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быть готовым к позитивному взаимодействию и сотрудничеству с коллегами;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быть готовым к постоянному профессиональному росту, приобретению новых знаний;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обладать </w:t>
      </w:r>
      <w:proofErr w:type="gramStart"/>
      <w:r w:rsidRPr="00DD2D3D">
        <w:rPr>
          <w:rFonts w:ascii="Times New Roman" w:eastAsia="Times New Roman" w:hAnsi="Times New Roman" w:cs="Times New Roman"/>
          <w:color w:val="000000"/>
          <w:sz w:val="28"/>
          <w:szCs w:val="28"/>
          <w:lang w:eastAsia="ru-RU"/>
        </w:rPr>
        <w:t>устойчивым  стремлением</w:t>
      </w:r>
      <w:proofErr w:type="gramEnd"/>
      <w:r w:rsidRPr="00DD2D3D">
        <w:rPr>
          <w:rFonts w:ascii="Times New Roman" w:eastAsia="Times New Roman" w:hAnsi="Times New Roman" w:cs="Times New Roman"/>
          <w:color w:val="000000"/>
          <w:sz w:val="28"/>
          <w:szCs w:val="28"/>
          <w:lang w:eastAsia="ru-RU"/>
        </w:rPr>
        <w:t xml:space="preserve"> к самосовершенствованию (самопознанию,    самоконтролю, самооценке, </w:t>
      </w:r>
      <w:proofErr w:type="spellStart"/>
      <w:r w:rsidRPr="00DD2D3D">
        <w:rPr>
          <w:rFonts w:ascii="Times New Roman" w:eastAsia="Times New Roman" w:hAnsi="Times New Roman" w:cs="Times New Roman"/>
          <w:color w:val="000000"/>
          <w:sz w:val="28"/>
          <w:szCs w:val="28"/>
          <w:lang w:eastAsia="ru-RU"/>
        </w:rPr>
        <w:t>саморегуляции</w:t>
      </w:r>
      <w:proofErr w:type="spellEnd"/>
      <w:r w:rsidRPr="00DD2D3D">
        <w:rPr>
          <w:rFonts w:ascii="Times New Roman" w:eastAsia="Times New Roman" w:hAnsi="Times New Roman" w:cs="Times New Roman"/>
          <w:color w:val="000000"/>
          <w:sz w:val="28"/>
          <w:szCs w:val="28"/>
          <w:lang w:eastAsia="ru-RU"/>
        </w:rPr>
        <w:t xml:space="preserve"> и саморазвитию); стремиться к творческой самореализации;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основы предпринимательской деятельности и особенности предпринимательства в профессиональной сфере;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научное представление о здоровом образе жизни, владеть умениями и навыками физического совершенствования.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Требования к уровню подготовки выпускника по дисциплинам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По общим гуманитарным </w:t>
      </w:r>
      <w:proofErr w:type="gramStart"/>
      <w:r w:rsidRPr="00DD2D3D">
        <w:rPr>
          <w:rFonts w:ascii="Times New Roman" w:eastAsia="Times New Roman" w:hAnsi="Times New Roman" w:cs="Times New Roman"/>
          <w:color w:val="000000"/>
          <w:sz w:val="28"/>
          <w:szCs w:val="28"/>
          <w:lang w:eastAsia="ru-RU"/>
        </w:rPr>
        <w:t>и  социально</w:t>
      </w:r>
      <w:proofErr w:type="gramEnd"/>
      <w:r w:rsidRPr="00DD2D3D">
        <w:rPr>
          <w:rFonts w:ascii="Times New Roman" w:eastAsia="Times New Roman" w:hAnsi="Times New Roman" w:cs="Times New Roman"/>
          <w:color w:val="000000"/>
          <w:sz w:val="28"/>
          <w:szCs w:val="28"/>
          <w:lang w:eastAsia="ru-RU"/>
        </w:rPr>
        <w:t>-экономическим  дисциплинам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выпускник должен</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философии: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иметь представление о философских, научных и религиозных картинах </w:t>
      </w:r>
      <w:proofErr w:type="gramStart"/>
      <w:r w:rsidRPr="00DD2D3D">
        <w:rPr>
          <w:rFonts w:ascii="Times New Roman" w:eastAsia="Times New Roman" w:hAnsi="Times New Roman" w:cs="Times New Roman"/>
          <w:color w:val="000000"/>
          <w:sz w:val="28"/>
          <w:szCs w:val="28"/>
          <w:lang w:eastAsia="ru-RU"/>
        </w:rPr>
        <w:t>мира,  смысле</w:t>
      </w:r>
      <w:proofErr w:type="gramEnd"/>
      <w:r w:rsidRPr="00DD2D3D">
        <w:rPr>
          <w:rFonts w:ascii="Times New Roman" w:eastAsia="Times New Roman" w:hAnsi="Times New Roman" w:cs="Times New Roman"/>
          <w:color w:val="000000"/>
          <w:sz w:val="28"/>
          <w:szCs w:val="28"/>
          <w:lang w:eastAsia="ru-RU"/>
        </w:rPr>
        <w:t xml:space="preserve"> жизни человека, формах человеческого сознания и особенностях его проявления в современном обществе,  о соотношении духовных и материальных ценностей, их роли в жизнедеятельности человека, общества, цивилизации;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roofErr w:type="gramStart"/>
      <w:r w:rsidRPr="00DD2D3D">
        <w:rPr>
          <w:rFonts w:ascii="Times New Roman" w:eastAsia="Times New Roman" w:hAnsi="Times New Roman" w:cs="Times New Roman"/>
          <w:color w:val="000000"/>
          <w:sz w:val="28"/>
          <w:szCs w:val="28"/>
          <w:lang w:eastAsia="ru-RU"/>
        </w:rPr>
        <w:t>иметь  представление</w:t>
      </w:r>
      <w:proofErr w:type="gramEnd"/>
      <w:r w:rsidRPr="00DD2D3D">
        <w:rPr>
          <w:rFonts w:ascii="Times New Roman" w:eastAsia="Times New Roman" w:hAnsi="Times New Roman" w:cs="Times New Roman"/>
          <w:color w:val="000000"/>
          <w:sz w:val="28"/>
          <w:szCs w:val="28"/>
          <w:lang w:eastAsia="ru-RU"/>
        </w:rPr>
        <w:t xml:space="preserve">  об  условиях формирования личности, свободе и ответственности за сохранение жизни, культуры, окружающей природной среды;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иметь представление о роли науки, научного познания и его </w:t>
      </w:r>
      <w:proofErr w:type="gramStart"/>
      <w:r w:rsidRPr="00DD2D3D">
        <w:rPr>
          <w:rFonts w:ascii="Times New Roman" w:eastAsia="Times New Roman" w:hAnsi="Times New Roman" w:cs="Times New Roman"/>
          <w:color w:val="000000"/>
          <w:sz w:val="28"/>
          <w:szCs w:val="28"/>
          <w:lang w:eastAsia="ru-RU"/>
        </w:rPr>
        <w:t>структуре,  формах</w:t>
      </w:r>
      <w:proofErr w:type="gramEnd"/>
      <w:r w:rsidRPr="00DD2D3D">
        <w:rPr>
          <w:rFonts w:ascii="Times New Roman" w:eastAsia="Times New Roman" w:hAnsi="Times New Roman" w:cs="Times New Roman"/>
          <w:color w:val="000000"/>
          <w:sz w:val="28"/>
          <w:szCs w:val="28"/>
          <w:lang w:eastAsia="ru-RU"/>
        </w:rPr>
        <w:t xml:space="preserve"> и методах,  социальных и этических проблемах, связанных с развитием и использованием достижений науки, техники и технологии;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права: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основные положения Конституции Российской Федерации;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об основных отраслях права Российской Федерации;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права и свободы человека и гражданина, механизмы их реализации;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использовать необходимые нормативно-правовые документы;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русского языка и культуры речи: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различия между языком и речью, функции языка как средства формирования и трансляции мысли;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нормы русского литературного языка, специфику устной и письменной речи, правила продуцирования текстов разных деловых жанров;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строить свою речь в соответствии с языковыми, коммуникативными и этическими нормами;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анализировать свою речь с точки зрения ее нормативности, уместности и целесообразности; устранять ошибки и недочеты в своей устной и письменной речи;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пользоваться словарями русского языка;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иностранного языка: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владеть лексическим (1200-1400 лексических единиц) и грамматическим минимумом, необходимым для чтения и перевода (со словарем) иностранных текстов профессиональной направленности;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обладать элементарными умениями общения на иностранном языке;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физической культуры: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роли физической культуры в общекультурном, профессиональном и социальном развитии человека; знать основы   здорового образа жизни;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уметь использовать физкультурно-спортивную деятельность для укрепления здоровья, </w:t>
      </w:r>
      <w:proofErr w:type="gramStart"/>
      <w:r w:rsidRPr="00DD2D3D">
        <w:rPr>
          <w:rFonts w:ascii="Times New Roman" w:eastAsia="Times New Roman" w:hAnsi="Times New Roman" w:cs="Times New Roman"/>
          <w:color w:val="000000"/>
          <w:sz w:val="28"/>
          <w:szCs w:val="28"/>
          <w:lang w:eastAsia="ru-RU"/>
        </w:rPr>
        <w:t>достижения  жизненных</w:t>
      </w:r>
      <w:proofErr w:type="gramEnd"/>
      <w:r w:rsidRPr="00DD2D3D">
        <w:rPr>
          <w:rFonts w:ascii="Times New Roman" w:eastAsia="Times New Roman" w:hAnsi="Times New Roman" w:cs="Times New Roman"/>
          <w:color w:val="000000"/>
          <w:sz w:val="28"/>
          <w:szCs w:val="28"/>
          <w:lang w:eastAsia="ru-RU"/>
        </w:rPr>
        <w:t xml:space="preserve"> и профессиональных целей, самоопределения в физической культуре;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 xml:space="preserve">в области социальной </w:t>
      </w:r>
      <w:proofErr w:type="gramStart"/>
      <w:r w:rsidRPr="00DD2D3D">
        <w:rPr>
          <w:rFonts w:ascii="Times New Roman" w:eastAsia="Times New Roman" w:hAnsi="Times New Roman" w:cs="Times New Roman"/>
          <w:b/>
          <w:bCs/>
          <w:color w:val="000000"/>
          <w:sz w:val="28"/>
          <w:szCs w:val="28"/>
          <w:u w:val="single"/>
          <w:lang w:eastAsia="ru-RU"/>
        </w:rPr>
        <w:t>психологии[</w:t>
      </w:r>
      <w:proofErr w:type="gramEnd"/>
      <w:r w:rsidRPr="00DD2D3D">
        <w:rPr>
          <w:rFonts w:ascii="Times New Roman" w:eastAsia="Times New Roman" w:hAnsi="Times New Roman" w:cs="Times New Roman"/>
          <w:b/>
          <w:bCs/>
          <w:color w:val="000000"/>
          <w:sz w:val="28"/>
          <w:szCs w:val="28"/>
          <w:u w:val="single"/>
          <w:lang w:eastAsia="ru-RU"/>
        </w:rPr>
        <w:t>2]:</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закономерности общения, социально-психологические феномены группы и общества, пути социальной адаптации личности;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уметь пользоваться простейшими </w:t>
      </w:r>
      <w:proofErr w:type="gramStart"/>
      <w:r w:rsidRPr="00DD2D3D">
        <w:rPr>
          <w:rFonts w:ascii="Times New Roman" w:eastAsia="Times New Roman" w:hAnsi="Times New Roman" w:cs="Times New Roman"/>
          <w:color w:val="000000"/>
          <w:sz w:val="28"/>
          <w:szCs w:val="28"/>
          <w:lang w:eastAsia="ru-RU"/>
        </w:rPr>
        <w:t>приемами  </w:t>
      </w:r>
      <w:proofErr w:type="spellStart"/>
      <w:r w:rsidRPr="00DD2D3D">
        <w:rPr>
          <w:rFonts w:ascii="Times New Roman" w:eastAsia="Times New Roman" w:hAnsi="Times New Roman" w:cs="Times New Roman"/>
          <w:color w:val="000000"/>
          <w:sz w:val="28"/>
          <w:szCs w:val="28"/>
          <w:lang w:eastAsia="ru-RU"/>
        </w:rPr>
        <w:t>саморегуляции</w:t>
      </w:r>
      <w:proofErr w:type="spellEnd"/>
      <w:proofErr w:type="gramEnd"/>
      <w:r w:rsidRPr="00DD2D3D">
        <w:rPr>
          <w:rFonts w:ascii="Times New Roman" w:eastAsia="Times New Roman" w:hAnsi="Times New Roman" w:cs="Times New Roman"/>
          <w:color w:val="000000"/>
          <w:sz w:val="28"/>
          <w:szCs w:val="28"/>
          <w:lang w:eastAsia="ru-RU"/>
        </w:rPr>
        <w:t xml:space="preserve"> поведения в процессе межличностного общения;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экономики: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общие положения экономической теории;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об основах микро- и макроэкономики, экономической ситуации в стране и за рубежом, о денежно-кредитной и налоговой политике;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находить и использовать необходимую экономическую информацию;</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социологии и политологии: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иметь представление о социологическом подходе в понимании </w:t>
      </w:r>
      <w:proofErr w:type="gramStart"/>
      <w:r w:rsidRPr="00DD2D3D">
        <w:rPr>
          <w:rFonts w:ascii="Times New Roman" w:eastAsia="Times New Roman" w:hAnsi="Times New Roman" w:cs="Times New Roman"/>
          <w:color w:val="000000"/>
          <w:sz w:val="28"/>
          <w:szCs w:val="28"/>
          <w:lang w:eastAsia="ru-RU"/>
        </w:rPr>
        <w:t>закономерностей  функционирования</w:t>
      </w:r>
      <w:proofErr w:type="gramEnd"/>
      <w:r w:rsidRPr="00DD2D3D">
        <w:rPr>
          <w:rFonts w:ascii="Times New Roman" w:eastAsia="Times New Roman" w:hAnsi="Times New Roman" w:cs="Times New Roman"/>
          <w:color w:val="000000"/>
          <w:sz w:val="28"/>
          <w:szCs w:val="28"/>
          <w:lang w:eastAsia="ru-RU"/>
        </w:rPr>
        <w:t xml:space="preserve"> и развития общества и личности;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социальной структуре, социальном расслоении, социальном взаимодействии и об основных социальных институтах общества;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социальных движениях и других факторах социального изменения и развития;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сущности власти, субъектах политики, политических отношениях и процессах (в России и в мире в целом).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 xml:space="preserve">По математическим и общим </w:t>
      </w:r>
      <w:proofErr w:type="gramStart"/>
      <w:r w:rsidRPr="00DD2D3D">
        <w:rPr>
          <w:rFonts w:ascii="Times New Roman" w:eastAsia="Times New Roman" w:hAnsi="Times New Roman" w:cs="Times New Roman"/>
          <w:b/>
          <w:bCs/>
          <w:color w:val="000000"/>
          <w:sz w:val="28"/>
          <w:szCs w:val="28"/>
          <w:u w:val="single"/>
          <w:lang w:eastAsia="ru-RU"/>
        </w:rPr>
        <w:t>естественнонаучным  дисциплинам</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spellStart"/>
      <w:proofErr w:type="gramStart"/>
      <w:r w:rsidRPr="00DD2D3D">
        <w:rPr>
          <w:rFonts w:ascii="Times New Roman" w:eastAsia="Times New Roman" w:hAnsi="Times New Roman" w:cs="Times New Roman"/>
          <w:color w:val="000000"/>
          <w:sz w:val="28"/>
          <w:szCs w:val="28"/>
          <w:lang w:eastAsia="ru-RU"/>
        </w:rPr>
        <w:t>впускник</w:t>
      </w:r>
      <w:proofErr w:type="spellEnd"/>
      <w:r w:rsidRPr="00DD2D3D">
        <w:rPr>
          <w:rFonts w:ascii="Times New Roman" w:eastAsia="Times New Roman" w:hAnsi="Times New Roman" w:cs="Times New Roman"/>
          <w:color w:val="000000"/>
          <w:sz w:val="28"/>
          <w:szCs w:val="28"/>
          <w:lang w:eastAsia="ru-RU"/>
        </w:rPr>
        <w:t xml:space="preserve">  должен</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в области математики: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роли и месте математики в современном мире, общности ее понятий и представлений;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знать основные понятия и методы основ линейной алгебры, математического анализа, дискретной </w:t>
      </w:r>
      <w:proofErr w:type="gramStart"/>
      <w:r w:rsidRPr="00DD2D3D">
        <w:rPr>
          <w:rFonts w:ascii="Times New Roman" w:eastAsia="Times New Roman" w:hAnsi="Times New Roman" w:cs="Times New Roman"/>
          <w:color w:val="000000"/>
          <w:sz w:val="28"/>
          <w:szCs w:val="28"/>
          <w:lang w:eastAsia="ru-RU"/>
        </w:rPr>
        <w:t>математики,  теории</w:t>
      </w:r>
      <w:proofErr w:type="gramEnd"/>
      <w:r w:rsidRPr="00DD2D3D">
        <w:rPr>
          <w:rFonts w:ascii="Times New Roman" w:eastAsia="Times New Roman" w:hAnsi="Times New Roman" w:cs="Times New Roman"/>
          <w:color w:val="000000"/>
          <w:sz w:val="28"/>
          <w:szCs w:val="28"/>
          <w:lang w:eastAsia="ru-RU"/>
        </w:rPr>
        <w:t xml:space="preserve"> вероятностей и математической статистики; основные численные методы решения прикладных задач;</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использовать методы линейной алгебры;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решать обыкновенные дифференциальные уравнения;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  </w:t>
      </w:r>
      <w:r w:rsidRPr="00DD2D3D">
        <w:rPr>
          <w:rFonts w:ascii="Times New Roman" w:eastAsia="Times New Roman" w:hAnsi="Times New Roman" w:cs="Times New Roman"/>
          <w:b/>
          <w:bCs/>
          <w:color w:val="000000"/>
          <w:sz w:val="28"/>
          <w:szCs w:val="28"/>
          <w:u w:val="single"/>
          <w:lang w:eastAsia="ru-RU"/>
        </w:rPr>
        <w:t>области</w:t>
      </w:r>
      <w:proofErr w:type="gramEnd"/>
      <w:r w:rsidRPr="00DD2D3D">
        <w:rPr>
          <w:rFonts w:ascii="Times New Roman" w:eastAsia="Times New Roman" w:hAnsi="Times New Roman" w:cs="Times New Roman"/>
          <w:b/>
          <w:bCs/>
          <w:color w:val="000000"/>
          <w:sz w:val="28"/>
          <w:szCs w:val="28"/>
          <w:u w:val="single"/>
          <w:lang w:eastAsia="ru-RU"/>
        </w:rPr>
        <w:t xml:space="preserve">  информатики: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w:t>
      </w:r>
      <w:proofErr w:type="gramStart"/>
      <w:r w:rsidRPr="00DD2D3D">
        <w:rPr>
          <w:rFonts w:ascii="Times New Roman" w:eastAsia="Times New Roman" w:hAnsi="Times New Roman" w:cs="Times New Roman"/>
          <w:color w:val="000000"/>
          <w:sz w:val="28"/>
          <w:szCs w:val="28"/>
          <w:lang w:eastAsia="ru-RU"/>
        </w:rPr>
        <w:t>иметь  представление</w:t>
      </w:r>
      <w:proofErr w:type="gramEnd"/>
      <w:r w:rsidRPr="00DD2D3D">
        <w:rPr>
          <w:rFonts w:ascii="Times New Roman" w:eastAsia="Times New Roman" w:hAnsi="Times New Roman" w:cs="Times New Roman"/>
          <w:color w:val="000000"/>
          <w:sz w:val="28"/>
          <w:szCs w:val="28"/>
          <w:lang w:eastAsia="ru-RU"/>
        </w:rPr>
        <w:t xml:space="preserve">  об основных этапах решения задач с помощью ЭВМ, методах и средствах сбора, обработки, хранения, передачи и накопления информации;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программном и аппаратном обеспечении вычислительной техники, о компьютерных сетях и сетевых технологиях обработки информации, о методах защиты информации;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основные понятия автоматизированной обработки информации, знать общий состав и структуру персональных ЭВМ и вычислительных систем;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базовые системные программные продукты и пакеты прикладных программ;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использовать изученные прикладные программные средства;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w:t>
      </w:r>
      <w:r w:rsidRPr="00DD2D3D">
        <w:rPr>
          <w:rFonts w:ascii="Times New Roman" w:eastAsia="Times New Roman" w:hAnsi="Times New Roman" w:cs="Times New Roman"/>
          <w:b/>
          <w:bCs/>
          <w:color w:val="000000"/>
          <w:sz w:val="28"/>
          <w:szCs w:val="28"/>
          <w:u w:val="single"/>
          <w:lang w:eastAsia="ru-RU"/>
        </w:rPr>
        <w:t>области экологических основ природопользования: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взаимосвязи организмов и среды обитания;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об условиях устойчивого состояния экосистем и причинах возникновения экологического кризиса;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природных ресурсах России и мониторинге окружающей среды;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об экологических принципах рационального природопользования.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u w:val="single"/>
          <w:lang w:eastAsia="ru-RU"/>
        </w:rPr>
        <w:t>По общепрофессиональным дисциплинам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выпускник  должен</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иметь представление: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роли общепрофессиональных знаний в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 основах технологических методов производства машиностроительных материалов;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способах получения, передачи и применения электрической и других видов энергии;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компонентах электронной техники, микропроцессорах и микро-ЭВМ в структуре средств вычислительной техники и в системах автоматического контроля и управления процессами и объектами в производстве;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системах обеспечения качества продукции;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методах оценки качества и надежности изделий машиностроения;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методах внедрения технологических процессов обработки и сборки изделий в машиностроительном производстве и соответствующей технической документации;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структуре гибких технологических комплексов и интегрированных автоматизированных производств;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 технических средствах и основных принципах построения систем управления, диагностирования и контроля в автоматизированном производстве;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о принципах построения и возможностях систем автоматизированного проектирования для обеспечения потребностей машиностроительных производств;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знать: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правила разработки, оформления и чтения конструкторской и технологической документации;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основные понятия и аксиомы теоретической механики, законы равновесия и перемещения тел;</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методы расчета и измерения основных параметров простых электрических и магнитных цепей, виды применяемого электрооборудования;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методы оценки основных свойств машиностроительных материалов;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физико-химические основы процессов, происходящих в металлах и сплавах при различных воздействиях;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основные понятия и определения метрологии, стандартизации и сертификации;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основные положения Государственной системы стандартизации Российской Федерации и систем (комплексов) общетехнических и организационно-методических стандартов;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методы и средства нормирования точности;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состав, функции и возможности использования информационных и телекоммуникационных технологий в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основные правила и методы работы с пакетами прикладных программ;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физические основы функционирования гидравлических и пневматических систем;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устройства и принципы действия различных типов приводов и элементов автоматики для управления ими;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методику расчета основных параметров разного типа приводов;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теоретические основы процессов резания, закономерности формообразования при резании и эксплуатации инструментов при различных видах обработки;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принципы построения производственных процессов изготовления изделий машиностроения;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характеристики технологических методов изготовления заготовок и деталей машин при разработке технологических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методы разработки и внедрения управляющих программ для обработки простых деталей на автоматизированном оборудовании;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возможности типового производственного оборудования машиностроительных производств;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типовые структуры машиностроительных предприятий и их подразделений;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уметь: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оформлять проектно-конструкторскую, технологическую и другую техническую документацию в соответствии с действующей нормативной базой;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xml:space="preserve">-      определять характер </w:t>
      </w:r>
      <w:proofErr w:type="spellStart"/>
      <w:r w:rsidRPr="00DD2D3D">
        <w:rPr>
          <w:rFonts w:ascii="Times New Roman" w:eastAsia="Times New Roman" w:hAnsi="Times New Roman" w:cs="Times New Roman"/>
          <w:color w:val="000000"/>
          <w:sz w:val="28"/>
          <w:szCs w:val="28"/>
          <w:lang w:eastAsia="ru-RU"/>
        </w:rPr>
        <w:t>нагружения</w:t>
      </w:r>
      <w:proofErr w:type="spellEnd"/>
      <w:r w:rsidRPr="00DD2D3D">
        <w:rPr>
          <w:rFonts w:ascii="Times New Roman" w:eastAsia="Times New Roman" w:hAnsi="Times New Roman" w:cs="Times New Roman"/>
          <w:color w:val="000000"/>
          <w:sz w:val="28"/>
          <w:szCs w:val="28"/>
          <w:lang w:eastAsia="ru-RU"/>
        </w:rPr>
        <w:t>, напряженного состояния и проводить расчеты при проектировании и проверке на прочность механических систем;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рассчитывать и измерять основные параметры простых электрических и магнитных цепей;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выбирать материалы для изготовления изделий машиностроения;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применять требования нормативных документов к основным видам продукции (услуг) и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применять документацию систем качества;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применять основные правила и документы системы сертификации Российской Федерации;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использовать пакеты прикладных программ для разработки конструкторской документации и проектирования технологических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выбирать рациональный способ изготовления заготовки;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разрабатывать и внедрять управляющие программы для обработки типовых деталей на металлообрабатывающем оборудовании;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выбирать транспортные средства, конвейеры, и другие средства механизации и автоматизации производственного процесса;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 области правового обеспечения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правовом положении субъектов правоотношений в сфере профессиональной деятельности (включая предпринимательскую деятельность);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права и обязанности работников в сфере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законодательные акты и другие нормативные документы, регулирующие правоотношения в процессе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защищать свои права в соответствии с трудовым законодательством;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 области экономики отрасли: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об основных аспектах развития отрасли, организации (предприятия) как хозяйствующих субъектов в рыночной экономике;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патентных исследованиях и определении показателей технического уровня проектируемых объектов техники и технологии;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организацию производственного и технологического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материально-технические, трудовые и финансовые ресурсы отрасли и организации (предприятия), показатели их эффективного использования;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механизмы ценообразования на продукцию (услуги), формы оплаты труда в современных условиях;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методику разработки бизнес-плана;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знать и уметь рассчитывать по принятой методологии основные технико-экономические показатели деятельности организации (предприятия);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области менеджмента: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современном менеджменте;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функции, виды и психологию менеджмента;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основы организации работы коллектива исполнителей;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принципы делового общения в коллективе;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информационные технологии в сфере управления производством;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особенности менеджмента в области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области безопасности жизнедеятельности: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уметь организовывать и проводить мероприятия по защите работающих и населения от негативных воздействий чрезвычайных ситуаций;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основы военной службы и обороны государства;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иметь представление о медицинских знаниях;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области охраны труда: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знать особенности обеспечения безопасных условий труда в сфере профессиональной деятельности, правовые, нормативные и организационные основы охраны труда на предприятии;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уметь проводить анализ </w:t>
      </w:r>
      <w:proofErr w:type="spellStart"/>
      <w:r w:rsidRPr="00DD2D3D">
        <w:rPr>
          <w:rFonts w:ascii="Times New Roman" w:eastAsia="Times New Roman" w:hAnsi="Times New Roman" w:cs="Times New Roman"/>
          <w:color w:val="000000"/>
          <w:sz w:val="28"/>
          <w:szCs w:val="28"/>
          <w:lang w:eastAsia="ru-RU"/>
        </w:rPr>
        <w:t>травмоопасных</w:t>
      </w:r>
      <w:proofErr w:type="spellEnd"/>
      <w:r w:rsidRPr="00DD2D3D">
        <w:rPr>
          <w:rFonts w:ascii="Times New Roman" w:eastAsia="Times New Roman" w:hAnsi="Times New Roman" w:cs="Times New Roman"/>
          <w:color w:val="000000"/>
          <w:sz w:val="28"/>
          <w:szCs w:val="28"/>
          <w:lang w:eastAsia="ru-RU"/>
        </w:rPr>
        <w:t xml:space="preserve"> и вредных факторов в сфере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уметь использовать </w:t>
      </w:r>
      <w:proofErr w:type="spellStart"/>
      <w:r w:rsidRPr="00DD2D3D">
        <w:rPr>
          <w:rFonts w:ascii="Times New Roman" w:eastAsia="Times New Roman" w:hAnsi="Times New Roman" w:cs="Times New Roman"/>
          <w:color w:val="000000"/>
          <w:sz w:val="28"/>
          <w:szCs w:val="28"/>
          <w:lang w:eastAsia="ru-RU"/>
        </w:rPr>
        <w:t>экобиозащитную</w:t>
      </w:r>
      <w:proofErr w:type="spellEnd"/>
      <w:r w:rsidRPr="00DD2D3D">
        <w:rPr>
          <w:rFonts w:ascii="Times New Roman" w:eastAsia="Times New Roman" w:hAnsi="Times New Roman" w:cs="Times New Roman"/>
          <w:color w:val="000000"/>
          <w:sz w:val="28"/>
          <w:szCs w:val="28"/>
          <w:lang w:eastAsia="ru-RU"/>
        </w:rPr>
        <w:t xml:space="preserve"> и противопожарную технику.</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 специальным дисциплинам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выпускник  должен</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иметь представление: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 основных научно-технических проблемах и перспективах развития машиностроения;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о </w:t>
      </w:r>
      <w:proofErr w:type="spellStart"/>
      <w:r w:rsidRPr="00DD2D3D">
        <w:rPr>
          <w:rFonts w:ascii="Times New Roman" w:eastAsia="Times New Roman" w:hAnsi="Times New Roman" w:cs="Times New Roman"/>
          <w:color w:val="000000"/>
          <w:sz w:val="28"/>
          <w:szCs w:val="28"/>
          <w:lang w:eastAsia="ru-RU"/>
        </w:rPr>
        <w:t>ресурсо</w:t>
      </w:r>
      <w:proofErr w:type="spellEnd"/>
      <w:r w:rsidRPr="00DD2D3D">
        <w:rPr>
          <w:rFonts w:ascii="Times New Roman" w:eastAsia="Times New Roman" w:hAnsi="Times New Roman" w:cs="Times New Roman"/>
          <w:color w:val="000000"/>
          <w:sz w:val="28"/>
          <w:szCs w:val="28"/>
          <w:lang w:eastAsia="ru-RU"/>
        </w:rPr>
        <w:t>- и энергосберегающих технологиях;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знать: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кинематические схемы и типовые методы расчета настройки технологических машин;</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способы обеспечения заданной точности изготовления изделия;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технологические процессы производства типовых деталей и узлов машин;</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прикладные программы по моделированию и расчету </w:t>
      </w:r>
      <w:proofErr w:type="gramStart"/>
      <w:r w:rsidRPr="00DD2D3D">
        <w:rPr>
          <w:rFonts w:ascii="Times New Roman" w:eastAsia="Times New Roman" w:hAnsi="Times New Roman" w:cs="Times New Roman"/>
          <w:color w:val="000000"/>
          <w:sz w:val="28"/>
          <w:szCs w:val="28"/>
          <w:lang w:eastAsia="ru-RU"/>
        </w:rPr>
        <w:t>технологических  процессов</w:t>
      </w:r>
      <w:proofErr w:type="gramEnd"/>
      <w:r w:rsidRPr="00DD2D3D">
        <w:rPr>
          <w:rFonts w:ascii="Times New Roman" w:eastAsia="Times New Roman" w:hAnsi="Times New Roman" w:cs="Times New Roman"/>
          <w:color w:val="000000"/>
          <w:sz w:val="28"/>
          <w:szCs w:val="28"/>
          <w:lang w:eastAsia="ru-RU"/>
        </w:rPr>
        <w:t xml:space="preserve"> и технических объектов машиностроительного производства;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уметь: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использовать приемы наладки и особенности эксплуатации механообрабатывающего оборудования разных групп и типов;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применять методику отработки изделий на технологичность;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применять методику проектирования станочных и сборочных операций;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проектировать участки механических и сборочных цехов;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разрабатывать и оформлять технические задания на проектирование технологической оснастки;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проектировать технологическую оснастку средней сложности различных видов и назначения;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использовать методику нормирования трудовых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производить расчет пооперационных расходов сырья, материалов, инструмента и энергии.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Требования к уровню подготовки выпускника по производственной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(профессиональной) практике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процессе производственной (профессиональной) практики студент должен закрепить и углубить знания, полученные в процессе обучения, приобрести умения по всем видам профессиональной деятельности.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Кроме того, студент должен овладеть приемами слесарных работ и работ на механообрабатывающем оборудовании.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 Требования к выпускнику по итогам освоения основной профессиональной образовательной программы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результате освоения основной профессиональной образовательной программы по специальности 1201 Технология машиностроения выпускник должен быть готов к выполнению производственно-технологической, организационно-управленческой, конструкторско-технологической, опытно-экспериментальной деятельности в соответствии с квалификационной характеристикой.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Д/Д конспект</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№7</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Тема :</w:t>
      </w:r>
      <w:proofErr w:type="gramEnd"/>
      <w:r w:rsidRPr="00DD2D3D">
        <w:rPr>
          <w:rFonts w:ascii="Times New Roman" w:eastAsia="Times New Roman" w:hAnsi="Times New Roman" w:cs="Times New Roman"/>
          <w:color w:val="000000"/>
          <w:sz w:val="28"/>
          <w:szCs w:val="28"/>
          <w:lang w:eastAsia="ru-RU"/>
        </w:rPr>
        <w:t> </w:t>
      </w:r>
      <w:r w:rsidRPr="00DD2D3D">
        <w:rPr>
          <w:rFonts w:ascii="Times New Roman" w:eastAsia="Times New Roman" w:hAnsi="Times New Roman" w:cs="Times New Roman"/>
          <w:b/>
          <w:bCs/>
          <w:color w:val="000000"/>
          <w:sz w:val="28"/>
          <w:szCs w:val="28"/>
          <w:lang w:eastAsia="ru-RU"/>
        </w:rPr>
        <w:t>Квалификационная характеристика выпускника.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t>Цель :О</w:t>
      </w:r>
      <w:proofErr w:type="gramEnd"/>
      <w:r w:rsidRPr="00DD2D3D">
        <w:rPr>
          <w:rFonts w:ascii="Times New Roman" w:eastAsia="Times New Roman" w:hAnsi="Times New Roman" w:cs="Times New Roman"/>
          <w:b/>
          <w:bCs/>
          <w:color w:val="000000"/>
          <w:sz w:val="28"/>
          <w:szCs w:val="28"/>
          <w:lang w:eastAsia="ru-RU"/>
        </w:rPr>
        <w:t xml:space="preserve"> переделить квалификационные характеристики по должностям.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b/>
          <w:bCs/>
          <w:color w:val="000000"/>
          <w:sz w:val="28"/>
          <w:szCs w:val="28"/>
          <w:lang w:eastAsia="ru-RU"/>
        </w:rPr>
        <w:t>План :</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1 Единый тарифно- квалификационный справочник работ и профессий.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2 Квалификация профессий по специальности.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Лекция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ОБЩИЕ ПОЛОЖЕНИЯ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ЕДИНОГО ТАРИФНО-КВАЛИФИКАЦИОННОГО СПРАВОЧНИКА РАБОТ</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 ПРОФЕССИЙ РАБОЧИХ НАРОДНОГО ХОЗЯЙСТВА СССР</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1. </w:t>
      </w:r>
      <w:proofErr w:type="gramStart"/>
      <w:r w:rsidRPr="00DD2D3D">
        <w:rPr>
          <w:rFonts w:ascii="Times New Roman" w:eastAsia="Times New Roman" w:hAnsi="Times New Roman" w:cs="Times New Roman"/>
          <w:color w:val="000000"/>
          <w:sz w:val="28"/>
          <w:szCs w:val="28"/>
          <w:lang w:eastAsia="ru-RU"/>
        </w:rPr>
        <w:t>Единый  тарифно</w:t>
      </w:r>
      <w:proofErr w:type="gramEnd"/>
      <w:r w:rsidRPr="00DD2D3D">
        <w:rPr>
          <w:rFonts w:ascii="Times New Roman" w:eastAsia="Times New Roman" w:hAnsi="Times New Roman" w:cs="Times New Roman"/>
          <w:color w:val="000000"/>
          <w:sz w:val="28"/>
          <w:szCs w:val="28"/>
          <w:lang w:eastAsia="ru-RU"/>
        </w:rPr>
        <w:t>-квалификационный  справочник работ и профессий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рабочих  (</w:t>
      </w:r>
      <w:proofErr w:type="gramEnd"/>
      <w:r w:rsidRPr="00DD2D3D">
        <w:rPr>
          <w:rFonts w:ascii="Times New Roman" w:eastAsia="Times New Roman" w:hAnsi="Times New Roman" w:cs="Times New Roman"/>
          <w:color w:val="000000"/>
          <w:sz w:val="28"/>
          <w:szCs w:val="28"/>
          <w:lang w:eastAsia="ru-RU"/>
        </w:rPr>
        <w:t>ЕТКС)  обязателен  для  применения  на  предприятиях   и   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организациях всех отраслей народного </w:t>
      </w:r>
      <w:proofErr w:type="gramStart"/>
      <w:r w:rsidRPr="00DD2D3D">
        <w:rPr>
          <w:rFonts w:ascii="Times New Roman" w:eastAsia="Times New Roman" w:hAnsi="Times New Roman" w:cs="Times New Roman"/>
          <w:color w:val="000000"/>
          <w:sz w:val="28"/>
          <w:szCs w:val="28"/>
          <w:lang w:eastAsia="ru-RU"/>
        </w:rPr>
        <w:t>хозяйства .</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xml:space="preserve">     2. ЕТКС   предназначен   для   тарификации   </w:t>
      </w:r>
      <w:proofErr w:type="gramStart"/>
      <w:r w:rsidRPr="00DD2D3D">
        <w:rPr>
          <w:rFonts w:ascii="Times New Roman" w:eastAsia="Times New Roman" w:hAnsi="Times New Roman" w:cs="Times New Roman"/>
          <w:color w:val="000000"/>
          <w:sz w:val="28"/>
          <w:szCs w:val="28"/>
          <w:lang w:eastAsia="ru-RU"/>
        </w:rPr>
        <w:t xml:space="preserve">работ,   </w:t>
      </w:r>
      <w:proofErr w:type="gramEnd"/>
      <w:r w:rsidRPr="00DD2D3D">
        <w:rPr>
          <w:rFonts w:ascii="Times New Roman" w:eastAsia="Times New Roman" w:hAnsi="Times New Roman" w:cs="Times New Roman"/>
          <w:color w:val="000000"/>
          <w:sz w:val="28"/>
          <w:szCs w:val="28"/>
          <w:lang w:eastAsia="ru-RU"/>
        </w:rPr>
        <w:t> присвоения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квалификационных разрядов рабочим, а также для составления программ по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подготовке и повышению квалификации рабочих во всех отраслях народного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хозяйства .</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3. ЕТКС    содержит    тарифно-квалификационные    характеристики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профессий </w:t>
      </w:r>
      <w:proofErr w:type="gramStart"/>
      <w:r w:rsidRPr="00DD2D3D">
        <w:rPr>
          <w:rFonts w:ascii="Times New Roman" w:eastAsia="Times New Roman" w:hAnsi="Times New Roman" w:cs="Times New Roman"/>
          <w:color w:val="000000"/>
          <w:sz w:val="28"/>
          <w:szCs w:val="28"/>
          <w:lang w:eastAsia="ru-RU"/>
        </w:rPr>
        <w:t>рабочих,  сгруппированные</w:t>
      </w:r>
      <w:proofErr w:type="gramEnd"/>
      <w:r w:rsidRPr="00DD2D3D">
        <w:rPr>
          <w:rFonts w:ascii="Times New Roman" w:eastAsia="Times New Roman" w:hAnsi="Times New Roman" w:cs="Times New Roman"/>
          <w:color w:val="000000"/>
          <w:sz w:val="28"/>
          <w:szCs w:val="28"/>
          <w:lang w:eastAsia="ru-RU"/>
        </w:rPr>
        <w:t xml:space="preserve"> в разделы по производствам и видам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работ,  независимо</w:t>
      </w:r>
      <w:proofErr w:type="gramEnd"/>
      <w:r w:rsidRPr="00DD2D3D">
        <w:rPr>
          <w:rFonts w:ascii="Times New Roman" w:eastAsia="Times New Roman" w:hAnsi="Times New Roman" w:cs="Times New Roman"/>
          <w:color w:val="000000"/>
          <w:sz w:val="28"/>
          <w:szCs w:val="28"/>
          <w:lang w:eastAsia="ru-RU"/>
        </w:rPr>
        <w:t xml:space="preserve"> от того,  на предприятиях,  в  организациях  какого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министерства,  ведомства</w:t>
      </w:r>
      <w:proofErr w:type="gramEnd"/>
      <w:r w:rsidRPr="00DD2D3D">
        <w:rPr>
          <w:rFonts w:ascii="Times New Roman" w:eastAsia="Times New Roman" w:hAnsi="Times New Roman" w:cs="Times New Roman"/>
          <w:color w:val="000000"/>
          <w:sz w:val="28"/>
          <w:szCs w:val="28"/>
          <w:lang w:eastAsia="ru-RU"/>
        </w:rPr>
        <w:t xml:space="preserve">  эти  производства  или  виды  работ имеются.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Тарифно-квалификационные характеристики профессий </w:t>
      </w:r>
      <w:proofErr w:type="gramStart"/>
      <w:r w:rsidRPr="00DD2D3D">
        <w:rPr>
          <w:rFonts w:ascii="Times New Roman" w:eastAsia="Times New Roman" w:hAnsi="Times New Roman" w:cs="Times New Roman"/>
          <w:color w:val="000000"/>
          <w:sz w:val="28"/>
          <w:szCs w:val="28"/>
          <w:lang w:eastAsia="ru-RU"/>
        </w:rPr>
        <w:t>рабочих,  помещенные</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ЕТКС, разработаны с учетом требований научно-технического прогресса,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научной  организации</w:t>
      </w:r>
      <w:proofErr w:type="gramEnd"/>
      <w:r w:rsidRPr="00DD2D3D">
        <w:rPr>
          <w:rFonts w:ascii="Times New Roman" w:eastAsia="Times New Roman" w:hAnsi="Times New Roman" w:cs="Times New Roman"/>
          <w:color w:val="000000"/>
          <w:sz w:val="28"/>
          <w:szCs w:val="28"/>
          <w:lang w:eastAsia="ru-RU"/>
        </w:rPr>
        <w:t xml:space="preserve">  труда,  расширения  применения  бригадных   форм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организации и оплаты труда, а также возрастающих требований к качеству</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продукции, уровню общего образования и специальной подготовки рабочих.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Квалификационные характеристики   на   профессии   </w:t>
      </w:r>
      <w:proofErr w:type="gramStart"/>
      <w:r w:rsidRPr="00DD2D3D">
        <w:rPr>
          <w:rFonts w:ascii="Times New Roman" w:eastAsia="Times New Roman" w:hAnsi="Times New Roman" w:cs="Times New Roman"/>
          <w:color w:val="000000"/>
          <w:sz w:val="28"/>
          <w:szCs w:val="28"/>
          <w:lang w:eastAsia="ru-RU"/>
        </w:rPr>
        <w:t>рабочих,  труд</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которых  оплачивается</w:t>
      </w:r>
      <w:proofErr w:type="gramEnd"/>
      <w:r w:rsidRPr="00DD2D3D">
        <w:rPr>
          <w:rFonts w:ascii="Times New Roman" w:eastAsia="Times New Roman" w:hAnsi="Times New Roman" w:cs="Times New Roman"/>
          <w:color w:val="000000"/>
          <w:sz w:val="28"/>
          <w:szCs w:val="28"/>
          <w:lang w:eastAsia="ru-RU"/>
        </w:rPr>
        <w:t xml:space="preserve">  исходя  из   месячных   окладов,   помещены   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"Квалификационном     справочнике     профессий    </w:t>
      </w:r>
      <w:proofErr w:type="gramStart"/>
      <w:r w:rsidRPr="00DD2D3D">
        <w:rPr>
          <w:rFonts w:ascii="Times New Roman" w:eastAsia="Times New Roman" w:hAnsi="Times New Roman" w:cs="Times New Roman"/>
          <w:color w:val="000000"/>
          <w:sz w:val="28"/>
          <w:szCs w:val="28"/>
          <w:lang w:eastAsia="ru-RU"/>
        </w:rPr>
        <w:t xml:space="preserve">рабочих,   </w:t>
      </w:r>
      <w:proofErr w:type="gramEnd"/>
      <w:r w:rsidRPr="00DD2D3D">
        <w:rPr>
          <w:rFonts w:ascii="Times New Roman" w:eastAsia="Times New Roman" w:hAnsi="Times New Roman" w:cs="Times New Roman"/>
          <w:color w:val="000000"/>
          <w:sz w:val="28"/>
          <w:szCs w:val="28"/>
          <w:lang w:eastAsia="ru-RU"/>
        </w:rPr>
        <w:t> которым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устанавливаются  месячные</w:t>
      </w:r>
      <w:proofErr w:type="gramEnd"/>
      <w:r w:rsidRPr="00DD2D3D">
        <w:rPr>
          <w:rFonts w:ascii="Times New Roman" w:eastAsia="Times New Roman" w:hAnsi="Times New Roman" w:cs="Times New Roman"/>
          <w:color w:val="000000"/>
          <w:sz w:val="28"/>
          <w:szCs w:val="28"/>
          <w:lang w:eastAsia="ru-RU"/>
        </w:rPr>
        <w:t xml:space="preserve">  оклады".  </w:t>
      </w:r>
      <w:proofErr w:type="gramStart"/>
      <w:r w:rsidRPr="00DD2D3D">
        <w:rPr>
          <w:rFonts w:ascii="Times New Roman" w:eastAsia="Times New Roman" w:hAnsi="Times New Roman" w:cs="Times New Roman"/>
          <w:color w:val="000000"/>
          <w:sz w:val="28"/>
          <w:szCs w:val="28"/>
          <w:lang w:eastAsia="ru-RU"/>
        </w:rPr>
        <w:t>Работники  локомотивных</w:t>
      </w:r>
      <w:proofErr w:type="gramEnd"/>
      <w:r w:rsidRPr="00DD2D3D">
        <w:rPr>
          <w:rFonts w:ascii="Times New Roman" w:eastAsia="Times New Roman" w:hAnsi="Times New Roman" w:cs="Times New Roman"/>
          <w:color w:val="000000"/>
          <w:sz w:val="28"/>
          <w:szCs w:val="28"/>
          <w:lang w:eastAsia="ru-RU"/>
        </w:rPr>
        <w:t xml:space="preserve">   бригад,</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летного  состава</w:t>
      </w:r>
      <w:proofErr w:type="gramEnd"/>
      <w:r w:rsidRPr="00DD2D3D">
        <w:rPr>
          <w:rFonts w:ascii="Times New Roman" w:eastAsia="Times New Roman" w:hAnsi="Times New Roman" w:cs="Times New Roman"/>
          <w:color w:val="000000"/>
          <w:sz w:val="28"/>
          <w:szCs w:val="28"/>
          <w:lang w:eastAsia="ru-RU"/>
        </w:rPr>
        <w:t>,  плавсостава,  горно-спасательной и газоспасательной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служб,  военизированной</w:t>
      </w:r>
      <w:proofErr w:type="gramEnd"/>
      <w:r w:rsidRPr="00DD2D3D">
        <w:rPr>
          <w:rFonts w:ascii="Times New Roman" w:eastAsia="Times New Roman" w:hAnsi="Times New Roman" w:cs="Times New Roman"/>
          <w:color w:val="000000"/>
          <w:sz w:val="28"/>
          <w:szCs w:val="28"/>
          <w:lang w:eastAsia="ru-RU"/>
        </w:rPr>
        <w:t xml:space="preserve"> службы по предупреждению  возникновения  и  по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ликвидации  открытых</w:t>
      </w:r>
      <w:proofErr w:type="gramEnd"/>
      <w:r w:rsidRPr="00DD2D3D">
        <w:rPr>
          <w:rFonts w:ascii="Times New Roman" w:eastAsia="Times New Roman" w:hAnsi="Times New Roman" w:cs="Times New Roman"/>
          <w:color w:val="000000"/>
          <w:sz w:val="28"/>
          <w:szCs w:val="28"/>
          <w:lang w:eastAsia="ru-RU"/>
        </w:rPr>
        <w:t xml:space="preserve">  газовых  и  нефтяных  фонтанов,  военизированной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охраны  по</w:t>
      </w:r>
      <w:proofErr w:type="gramEnd"/>
      <w:r w:rsidRPr="00DD2D3D">
        <w:rPr>
          <w:rFonts w:ascii="Times New Roman" w:eastAsia="Times New Roman" w:hAnsi="Times New Roman" w:cs="Times New Roman"/>
          <w:color w:val="000000"/>
          <w:sz w:val="28"/>
          <w:szCs w:val="28"/>
          <w:lang w:eastAsia="ru-RU"/>
        </w:rPr>
        <w:t xml:space="preserve">   ЕТКС   не   тарифицируются,   а   права   и   обязанности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регламентируются уставами, специальными положениями.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4. Тарифно-</w:t>
      </w:r>
      <w:proofErr w:type="gramStart"/>
      <w:r w:rsidRPr="00DD2D3D">
        <w:rPr>
          <w:rFonts w:ascii="Times New Roman" w:eastAsia="Times New Roman" w:hAnsi="Times New Roman" w:cs="Times New Roman"/>
          <w:color w:val="000000"/>
          <w:sz w:val="28"/>
          <w:szCs w:val="28"/>
          <w:lang w:eastAsia="ru-RU"/>
        </w:rPr>
        <w:t>квалификационные  характеристики</w:t>
      </w:r>
      <w:proofErr w:type="gramEnd"/>
      <w:r w:rsidRPr="00DD2D3D">
        <w:rPr>
          <w:rFonts w:ascii="Times New Roman" w:eastAsia="Times New Roman" w:hAnsi="Times New Roman" w:cs="Times New Roman"/>
          <w:color w:val="000000"/>
          <w:sz w:val="28"/>
          <w:szCs w:val="28"/>
          <w:lang w:eastAsia="ru-RU"/>
        </w:rPr>
        <w:t xml:space="preserve">   профессий   рабочих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разработаны   применительно   к   </w:t>
      </w:r>
      <w:proofErr w:type="gramStart"/>
      <w:r w:rsidRPr="00DD2D3D">
        <w:rPr>
          <w:rFonts w:ascii="Times New Roman" w:eastAsia="Times New Roman" w:hAnsi="Times New Roman" w:cs="Times New Roman"/>
          <w:color w:val="000000"/>
          <w:sz w:val="28"/>
          <w:szCs w:val="28"/>
          <w:lang w:eastAsia="ru-RU"/>
        </w:rPr>
        <w:t>шестиразрядной  тарифной</w:t>
      </w:r>
      <w:proofErr w:type="gramEnd"/>
      <w:r w:rsidRPr="00DD2D3D">
        <w:rPr>
          <w:rFonts w:ascii="Times New Roman" w:eastAsia="Times New Roman" w:hAnsi="Times New Roman" w:cs="Times New Roman"/>
          <w:color w:val="000000"/>
          <w:sz w:val="28"/>
          <w:szCs w:val="28"/>
          <w:lang w:eastAsia="ru-RU"/>
        </w:rPr>
        <w:t xml:space="preserve">  сетке,  за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исключением   отдельных   </w:t>
      </w:r>
      <w:proofErr w:type="gramStart"/>
      <w:r w:rsidRPr="00DD2D3D">
        <w:rPr>
          <w:rFonts w:ascii="Times New Roman" w:eastAsia="Times New Roman" w:hAnsi="Times New Roman" w:cs="Times New Roman"/>
          <w:color w:val="000000"/>
          <w:sz w:val="28"/>
          <w:szCs w:val="28"/>
          <w:lang w:eastAsia="ru-RU"/>
        </w:rPr>
        <w:t xml:space="preserve">случаев,   </w:t>
      </w:r>
      <w:proofErr w:type="gramEnd"/>
      <w:r w:rsidRPr="00DD2D3D">
        <w:rPr>
          <w:rFonts w:ascii="Times New Roman" w:eastAsia="Times New Roman" w:hAnsi="Times New Roman" w:cs="Times New Roman"/>
          <w:color w:val="000000"/>
          <w:sz w:val="28"/>
          <w:szCs w:val="28"/>
          <w:lang w:eastAsia="ru-RU"/>
        </w:rPr>
        <w:t>указанных    в    соответствующих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характеристиках.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Разряды работ установлены по их сложности, как правило, без учета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условий труда. В необходимых случаях условия труда (тяжесть, вредность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 др.) </w:t>
      </w:r>
      <w:proofErr w:type="gramStart"/>
      <w:r w:rsidRPr="00DD2D3D">
        <w:rPr>
          <w:rFonts w:ascii="Times New Roman" w:eastAsia="Times New Roman" w:hAnsi="Times New Roman" w:cs="Times New Roman"/>
          <w:color w:val="000000"/>
          <w:sz w:val="28"/>
          <w:szCs w:val="28"/>
          <w:lang w:eastAsia="ru-RU"/>
        </w:rPr>
        <w:t>учитываются  путем</w:t>
      </w:r>
      <w:proofErr w:type="gramEnd"/>
      <w:r w:rsidRPr="00DD2D3D">
        <w:rPr>
          <w:rFonts w:ascii="Times New Roman" w:eastAsia="Times New Roman" w:hAnsi="Times New Roman" w:cs="Times New Roman"/>
          <w:color w:val="000000"/>
          <w:sz w:val="28"/>
          <w:szCs w:val="28"/>
          <w:lang w:eastAsia="ru-RU"/>
        </w:rPr>
        <w:t xml:space="preserve">  установления  повышенных  тарифных  ставок,</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утверждаемых соответствующими органами.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5. Тарифно-квалификационные   </w:t>
      </w:r>
      <w:proofErr w:type="gramStart"/>
      <w:r w:rsidRPr="00DD2D3D">
        <w:rPr>
          <w:rFonts w:ascii="Times New Roman" w:eastAsia="Times New Roman" w:hAnsi="Times New Roman" w:cs="Times New Roman"/>
          <w:color w:val="000000"/>
          <w:sz w:val="28"/>
          <w:szCs w:val="28"/>
          <w:lang w:eastAsia="ru-RU"/>
        </w:rPr>
        <w:t xml:space="preserve">характеристики,   </w:t>
      </w:r>
      <w:proofErr w:type="gramEnd"/>
      <w:r w:rsidRPr="00DD2D3D">
        <w:rPr>
          <w:rFonts w:ascii="Times New Roman" w:eastAsia="Times New Roman" w:hAnsi="Times New Roman" w:cs="Times New Roman"/>
          <w:color w:val="000000"/>
          <w:sz w:val="28"/>
          <w:szCs w:val="28"/>
          <w:lang w:eastAsia="ru-RU"/>
        </w:rPr>
        <w:t> приведенные    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lastRenderedPageBreak/>
        <w:t>справочнике,  содержат</w:t>
      </w:r>
      <w:proofErr w:type="gramEnd"/>
      <w:r w:rsidRPr="00DD2D3D">
        <w:rPr>
          <w:rFonts w:ascii="Times New Roman" w:eastAsia="Times New Roman" w:hAnsi="Times New Roman" w:cs="Times New Roman"/>
          <w:color w:val="000000"/>
          <w:sz w:val="28"/>
          <w:szCs w:val="28"/>
          <w:lang w:eastAsia="ru-RU"/>
        </w:rPr>
        <w:t xml:space="preserve"> описание основных, наиболее часто встречающихся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работ по профессиям рабочих.  Конкретное </w:t>
      </w:r>
      <w:proofErr w:type="gramStart"/>
      <w:r w:rsidRPr="00DD2D3D">
        <w:rPr>
          <w:rFonts w:ascii="Times New Roman" w:eastAsia="Times New Roman" w:hAnsi="Times New Roman" w:cs="Times New Roman"/>
          <w:color w:val="000000"/>
          <w:sz w:val="28"/>
          <w:szCs w:val="28"/>
          <w:lang w:eastAsia="ru-RU"/>
        </w:rPr>
        <w:t>содержание,  объем</w:t>
      </w:r>
      <w:proofErr w:type="gramEnd"/>
      <w:r w:rsidRPr="00DD2D3D">
        <w:rPr>
          <w:rFonts w:ascii="Times New Roman" w:eastAsia="Times New Roman" w:hAnsi="Times New Roman" w:cs="Times New Roman"/>
          <w:color w:val="000000"/>
          <w:sz w:val="28"/>
          <w:szCs w:val="28"/>
          <w:lang w:eastAsia="ru-RU"/>
        </w:rPr>
        <w:t xml:space="preserve"> и  порядок</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выполнения   работ   на   каждом   </w:t>
      </w:r>
      <w:proofErr w:type="gramStart"/>
      <w:r w:rsidRPr="00DD2D3D">
        <w:rPr>
          <w:rFonts w:ascii="Times New Roman" w:eastAsia="Times New Roman" w:hAnsi="Times New Roman" w:cs="Times New Roman"/>
          <w:color w:val="000000"/>
          <w:sz w:val="28"/>
          <w:szCs w:val="28"/>
          <w:lang w:eastAsia="ru-RU"/>
        </w:rPr>
        <w:t>рабочем  месте</w:t>
      </w:r>
      <w:proofErr w:type="gramEnd"/>
      <w:r w:rsidRPr="00DD2D3D">
        <w:rPr>
          <w:rFonts w:ascii="Times New Roman" w:eastAsia="Times New Roman" w:hAnsi="Times New Roman" w:cs="Times New Roman"/>
          <w:color w:val="000000"/>
          <w:sz w:val="28"/>
          <w:szCs w:val="28"/>
          <w:lang w:eastAsia="ru-RU"/>
        </w:rPr>
        <w:t xml:space="preserve">  устанавливаются  на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предприятиях,  в</w:t>
      </w:r>
      <w:proofErr w:type="gramEnd"/>
      <w:r w:rsidRPr="00DD2D3D">
        <w:rPr>
          <w:rFonts w:ascii="Times New Roman" w:eastAsia="Times New Roman" w:hAnsi="Times New Roman" w:cs="Times New Roman"/>
          <w:color w:val="000000"/>
          <w:sz w:val="28"/>
          <w:szCs w:val="28"/>
          <w:lang w:eastAsia="ru-RU"/>
        </w:rPr>
        <w:t xml:space="preserve">  организациях  технологическими   картами,   рабочими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инструкциями или другими документами.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Кроме </w:t>
      </w:r>
      <w:proofErr w:type="gramStart"/>
      <w:r w:rsidRPr="00DD2D3D">
        <w:rPr>
          <w:rFonts w:ascii="Times New Roman" w:eastAsia="Times New Roman" w:hAnsi="Times New Roman" w:cs="Times New Roman"/>
          <w:color w:val="000000"/>
          <w:sz w:val="28"/>
          <w:szCs w:val="28"/>
          <w:lang w:eastAsia="ru-RU"/>
        </w:rPr>
        <w:t xml:space="preserve">работ,   </w:t>
      </w:r>
      <w:proofErr w:type="gramEnd"/>
      <w:r w:rsidRPr="00DD2D3D">
        <w:rPr>
          <w:rFonts w:ascii="Times New Roman" w:eastAsia="Times New Roman" w:hAnsi="Times New Roman" w:cs="Times New Roman"/>
          <w:color w:val="000000"/>
          <w:sz w:val="28"/>
          <w:szCs w:val="28"/>
          <w:lang w:eastAsia="ru-RU"/>
        </w:rPr>
        <w:t>   предусмотренных       тарифно-квалификационными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характеристиками,  рабочие</w:t>
      </w:r>
      <w:proofErr w:type="gramEnd"/>
      <w:r w:rsidRPr="00DD2D3D">
        <w:rPr>
          <w:rFonts w:ascii="Times New Roman" w:eastAsia="Times New Roman" w:hAnsi="Times New Roman" w:cs="Times New Roman"/>
          <w:color w:val="000000"/>
          <w:sz w:val="28"/>
          <w:szCs w:val="28"/>
          <w:lang w:eastAsia="ru-RU"/>
        </w:rPr>
        <w:t xml:space="preserve"> должны также выполнять работы,  связанные с</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приемкой и сдачей </w:t>
      </w:r>
      <w:proofErr w:type="gramStart"/>
      <w:r w:rsidRPr="00DD2D3D">
        <w:rPr>
          <w:rFonts w:ascii="Times New Roman" w:eastAsia="Times New Roman" w:hAnsi="Times New Roman" w:cs="Times New Roman"/>
          <w:color w:val="000000"/>
          <w:sz w:val="28"/>
          <w:szCs w:val="28"/>
          <w:lang w:eastAsia="ru-RU"/>
        </w:rPr>
        <w:t>смены,  своевременной</w:t>
      </w:r>
      <w:proofErr w:type="gramEnd"/>
      <w:r w:rsidRPr="00DD2D3D">
        <w:rPr>
          <w:rFonts w:ascii="Times New Roman" w:eastAsia="Times New Roman" w:hAnsi="Times New Roman" w:cs="Times New Roman"/>
          <w:color w:val="000000"/>
          <w:sz w:val="28"/>
          <w:szCs w:val="28"/>
          <w:lang w:eastAsia="ru-RU"/>
        </w:rPr>
        <w:t xml:space="preserve"> подготовкой к работе и уборкой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своего рабочего </w:t>
      </w:r>
      <w:proofErr w:type="gramStart"/>
      <w:r w:rsidRPr="00DD2D3D">
        <w:rPr>
          <w:rFonts w:ascii="Times New Roman" w:eastAsia="Times New Roman" w:hAnsi="Times New Roman" w:cs="Times New Roman"/>
          <w:color w:val="000000"/>
          <w:sz w:val="28"/>
          <w:szCs w:val="28"/>
          <w:lang w:eastAsia="ru-RU"/>
        </w:rPr>
        <w:t>места,  оборудования</w:t>
      </w:r>
      <w:proofErr w:type="gramEnd"/>
      <w:r w:rsidRPr="00DD2D3D">
        <w:rPr>
          <w:rFonts w:ascii="Times New Roman" w:eastAsia="Times New Roman" w:hAnsi="Times New Roman" w:cs="Times New Roman"/>
          <w:color w:val="000000"/>
          <w:sz w:val="28"/>
          <w:szCs w:val="28"/>
          <w:lang w:eastAsia="ru-RU"/>
        </w:rPr>
        <w:t>,  инструментов,  приспособлений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содержанием  их</w:t>
      </w:r>
      <w:proofErr w:type="gramEnd"/>
      <w:r w:rsidRPr="00DD2D3D">
        <w:rPr>
          <w:rFonts w:ascii="Times New Roman" w:eastAsia="Times New Roman" w:hAnsi="Times New Roman" w:cs="Times New Roman"/>
          <w:color w:val="000000"/>
          <w:sz w:val="28"/>
          <w:szCs w:val="28"/>
          <w:lang w:eastAsia="ru-RU"/>
        </w:rPr>
        <w:t xml:space="preserve">  в  надлежащем   состоянии;   ведением   установленной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технической документации.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 разделах "Должен знать" тарифно-</w:t>
      </w:r>
      <w:proofErr w:type="gramStart"/>
      <w:r w:rsidRPr="00DD2D3D">
        <w:rPr>
          <w:rFonts w:ascii="Times New Roman" w:eastAsia="Times New Roman" w:hAnsi="Times New Roman" w:cs="Times New Roman"/>
          <w:color w:val="000000"/>
          <w:sz w:val="28"/>
          <w:szCs w:val="28"/>
          <w:lang w:eastAsia="ru-RU"/>
        </w:rPr>
        <w:t>квалификационных  характеристик</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во  всех</w:t>
      </w:r>
      <w:proofErr w:type="gramEnd"/>
      <w:r w:rsidRPr="00DD2D3D">
        <w:rPr>
          <w:rFonts w:ascii="Times New Roman" w:eastAsia="Times New Roman" w:hAnsi="Times New Roman" w:cs="Times New Roman"/>
          <w:color w:val="000000"/>
          <w:sz w:val="28"/>
          <w:szCs w:val="28"/>
          <w:lang w:eastAsia="ru-RU"/>
        </w:rPr>
        <w:t xml:space="preserve">  профессиях  следует  иметь  в  виду  необходимость обладания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знаниями в пределах выполняемых работ.</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6. </w:t>
      </w:r>
      <w:proofErr w:type="gramStart"/>
      <w:r w:rsidRPr="00DD2D3D">
        <w:rPr>
          <w:rFonts w:ascii="Times New Roman" w:eastAsia="Times New Roman" w:hAnsi="Times New Roman" w:cs="Times New Roman"/>
          <w:color w:val="000000"/>
          <w:sz w:val="28"/>
          <w:szCs w:val="28"/>
          <w:lang w:eastAsia="ru-RU"/>
        </w:rPr>
        <w:t>В  тарифно</w:t>
      </w:r>
      <w:proofErr w:type="gramEnd"/>
      <w:r w:rsidRPr="00DD2D3D">
        <w:rPr>
          <w:rFonts w:ascii="Times New Roman" w:eastAsia="Times New Roman" w:hAnsi="Times New Roman" w:cs="Times New Roman"/>
          <w:color w:val="000000"/>
          <w:sz w:val="28"/>
          <w:szCs w:val="28"/>
          <w:lang w:eastAsia="ru-RU"/>
        </w:rPr>
        <w:t>-квалификационных  характеристиках профессий рабочих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многих разделов ЕТКС приведены примеры </w:t>
      </w:r>
      <w:proofErr w:type="gramStart"/>
      <w:r w:rsidRPr="00DD2D3D">
        <w:rPr>
          <w:rFonts w:ascii="Times New Roman" w:eastAsia="Times New Roman" w:hAnsi="Times New Roman" w:cs="Times New Roman"/>
          <w:color w:val="000000"/>
          <w:sz w:val="28"/>
          <w:szCs w:val="28"/>
          <w:lang w:eastAsia="ru-RU"/>
        </w:rPr>
        <w:t>работ,  относящиеся</w:t>
      </w:r>
      <w:proofErr w:type="gramEnd"/>
      <w:r w:rsidRPr="00DD2D3D">
        <w:rPr>
          <w:rFonts w:ascii="Times New Roman" w:eastAsia="Times New Roman" w:hAnsi="Times New Roman" w:cs="Times New Roman"/>
          <w:color w:val="000000"/>
          <w:sz w:val="28"/>
          <w:szCs w:val="28"/>
          <w:lang w:eastAsia="ru-RU"/>
        </w:rPr>
        <w:t xml:space="preserve">  к  данному</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разряду.  </w:t>
      </w:r>
      <w:proofErr w:type="gramStart"/>
      <w:r w:rsidRPr="00DD2D3D">
        <w:rPr>
          <w:rFonts w:ascii="Times New Roman" w:eastAsia="Times New Roman" w:hAnsi="Times New Roman" w:cs="Times New Roman"/>
          <w:color w:val="000000"/>
          <w:sz w:val="28"/>
          <w:szCs w:val="28"/>
          <w:lang w:eastAsia="ru-RU"/>
        </w:rPr>
        <w:t>Эти  примеры</w:t>
      </w:r>
      <w:proofErr w:type="gramEnd"/>
      <w:r w:rsidRPr="00DD2D3D">
        <w:rPr>
          <w:rFonts w:ascii="Times New Roman" w:eastAsia="Times New Roman" w:hAnsi="Times New Roman" w:cs="Times New Roman"/>
          <w:color w:val="000000"/>
          <w:sz w:val="28"/>
          <w:szCs w:val="28"/>
          <w:lang w:eastAsia="ru-RU"/>
        </w:rPr>
        <w:t xml:space="preserve">  не исчерпывают всех работ,  имеющихся в каждой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отрасли.  Поэтому в необходимых случаях в </w:t>
      </w:r>
      <w:proofErr w:type="gramStart"/>
      <w:r w:rsidRPr="00DD2D3D">
        <w:rPr>
          <w:rFonts w:ascii="Times New Roman" w:eastAsia="Times New Roman" w:hAnsi="Times New Roman" w:cs="Times New Roman"/>
          <w:color w:val="000000"/>
          <w:sz w:val="28"/>
          <w:szCs w:val="28"/>
          <w:lang w:eastAsia="ru-RU"/>
        </w:rPr>
        <w:t>целях  обеспечения</w:t>
      </w:r>
      <w:proofErr w:type="gramEnd"/>
      <w:r w:rsidRPr="00DD2D3D">
        <w:rPr>
          <w:rFonts w:ascii="Times New Roman" w:eastAsia="Times New Roman" w:hAnsi="Times New Roman" w:cs="Times New Roman"/>
          <w:color w:val="000000"/>
          <w:sz w:val="28"/>
          <w:szCs w:val="28"/>
          <w:lang w:eastAsia="ru-RU"/>
        </w:rPr>
        <w:t xml:space="preserve">  единства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при  тарификации</w:t>
      </w:r>
      <w:proofErr w:type="gramEnd"/>
      <w:r w:rsidRPr="00DD2D3D">
        <w:rPr>
          <w:rFonts w:ascii="Times New Roman" w:eastAsia="Times New Roman" w:hAnsi="Times New Roman" w:cs="Times New Roman"/>
          <w:color w:val="000000"/>
          <w:sz w:val="28"/>
          <w:szCs w:val="28"/>
          <w:lang w:eastAsia="ru-RU"/>
        </w:rPr>
        <w:t xml:space="preserve">  работ и присвоении квалификационных разрядов рабочим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на </w:t>
      </w:r>
      <w:proofErr w:type="gramStart"/>
      <w:r w:rsidRPr="00DD2D3D">
        <w:rPr>
          <w:rFonts w:ascii="Times New Roman" w:eastAsia="Times New Roman" w:hAnsi="Times New Roman" w:cs="Times New Roman"/>
          <w:color w:val="000000"/>
          <w:sz w:val="28"/>
          <w:szCs w:val="28"/>
          <w:lang w:eastAsia="ru-RU"/>
        </w:rPr>
        <w:t>предприятиях,  в</w:t>
      </w:r>
      <w:proofErr w:type="gramEnd"/>
      <w:r w:rsidRPr="00DD2D3D">
        <w:rPr>
          <w:rFonts w:ascii="Times New Roman" w:eastAsia="Times New Roman" w:hAnsi="Times New Roman" w:cs="Times New Roman"/>
          <w:color w:val="000000"/>
          <w:sz w:val="28"/>
          <w:szCs w:val="28"/>
          <w:lang w:eastAsia="ru-RU"/>
        </w:rPr>
        <w:t xml:space="preserve"> организациях отрасли министерства и  ведомства  по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согласованию  с</w:t>
      </w:r>
      <w:proofErr w:type="gramEnd"/>
      <w:r w:rsidRPr="00DD2D3D">
        <w:rPr>
          <w:rFonts w:ascii="Times New Roman" w:eastAsia="Times New Roman" w:hAnsi="Times New Roman" w:cs="Times New Roman"/>
          <w:color w:val="000000"/>
          <w:sz w:val="28"/>
          <w:szCs w:val="28"/>
          <w:lang w:eastAsia="ru-RU"/>
        </w:rPr>
        <w:t xml:space="preserve">  соответствующим  ЦК  профсоюза  могут разрабатывать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утверждать </w:t>
      </w:r>
      <w:proofErr w:type="gramStart"/>
      <w:r w:rsidRPr="00DD2D3D">
        <w:rPr>
          <w:rFonts w:ascii="Times New Roman" w:eastAsia="Times New Roman" w:hAnsi="Times New Roman" w:cs="Times New Roman"/>
          <w:color w:val="000000"/>
          <w:sz w:val="28"/>
          <w:szCs w:val="28"/>
          <w:lang w:eastAsia="ru-RU"/>
        </w:rPr>
        <w:t>применительно  к</w:t>
      </w:r>
      <w:proofErr w:type="gramEnd"/>
      <w:r w:rsidRPr="00DD2D3D">
        <w:rPr>
          <w:rFonts w:ascii="Times New Roman" w:eastAsia="Times New Roman" w:hAnsi="Times New Roman" w:cs="Times New Roman"/>
          <w:color w:val="000000"/>
          <w:sz w:val="28"/>
          <w:szCs w:val="28"/>
          <w:lang w:eastAsia="ru-RU"/>
        </w:rPr>
        <w:t xml:space="preserve">  отдельным  разделам  ЕТКС  дополнительные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перечни  примеров</w:t>
      </w:r>
      <w:proofErr w:type="gramEnd"/>
      <w:r w:rsidRPr="00DD2D3D">
        <w:rPr>
          <w:rFonts w:ascii="Times New Roman" w:eastAsia="Times New Roman" w:hAnsi="Times New Roman" w:cs="Times New Roman"/>
          <w:color w:val="000000"/>
          <w:sz w:val="28"/>
          <w:szCs w:val="28"/>
          <w:lang w:eastAsia="ru-RU"/>
        </w:rPr>
        <w:t xml:space="preserve">  работ  для  применения  их  на  подведомственных им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предприятиях  и</w:t>
      </w:r>
      <w:proofErr w:type="gramEnd"/>
      <w:r w:rsidRPr="00DD2D3D">
        <w:rPr>
          <w:rFonts w:ascii="Times New Roman" w:eastAsia="Times New Roman" w:hAnsi="Times New Roman" w:cs="Times New Roman"/>
          <w:color w:val="000000"/>
          <w:sz w:val="28"/>
          <w:szCs w:val="28"/>
          <w:lang w:eastAsia="ru-RU"/>
        </w:rPr>
        <w:t xml:space="preserve">  организациях.  </w:t>
      </w:r>
      <w:proofErr w:type="gramStart"/>
      <w:r w:rsidRPr="00DD2D3D">
        <w:rPr>
          <w:rFonts w:ascii="Times New Roman" w:eastAsia="Times New Roman" w:hAnsi="Times New Roman" w:cs="Times New Roman"/>
          <w:color w:val="000000"/>
          <w:sz w:val="28"/>
          <w:szCs w:val="28"/>
          <w:lang w:eastAsia="ru-RU"/>
        </w:rPr>
        <w:t>Работы,  включенные</w:t>
      </w:r>
      <w:proofErr w:type="gramEnd"/>
      <w:r w:rsidRPr="00DD2D3D">
        <w:rPr>
          <w:rFonts w:ascii="Times New Roman" w:eastAsia="Times New Roman" w:hAnsi="Times New Roman" w:cs="Times New Roman"/>
          <w:color w:val="000000"/>
          <w:sz w:val="28"/>
          <w:szCs w:val="28"/>
          <w:lang w:eastAsia="ru-RU"/>
        </w:rPr>
        <w:t xml:space="preserve">  в  дополнительные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перечни,  по</w:t>
      </w:r>
      <w:proofErr w:type="gramEnd"/>
      <w:r w:rsidRPr="00DD2D3D">
        <w:rPr>
          <w:rFonts w:ascii="Times New Roman" w:eastAsia="Times New Roman" w:hAnsi="Times New Roman" w:cs="Times New Roman"/>
          <w:color w:val="000000"/>
          <w:sz w:val="28"/>
          <w:szCs w:val="28"/>
          <w:lang w:eastAsia="ru-RU"/>
        </w:rPr>
        <w:t xml:space="preserve">  сложности  исполнения  должны  соответствовать  работам,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описанным  в</w:t>
      </w:r>
      <w:proofErr w:type="gramEnd"/>
      <w:r w:rsidRPr="00DD2D3D">
        <w:rPr>
          <w:rFonts w:ascii="Times New Roman" w:eastAsia="Times New Roman" w:hAnsi="Times New Roman" w:cs="Times New Roman"/>
          <w:color w:val="000000"/>
          <w:sz w:val="28"/>
          <w:szCs w:val="28"/>
          <w:lang w:eastAsia="ru-RU"/>
        </w:rPr>
        <w:t xml:space="preserve">  </w:t>
      </w:r>
      <w:proofErr w:type="spellStart"/>
      <w:r w:rsidRPr="00DD2D3D">
        <w:rPr>
          <w:rFonts w:ascii="Times New Roman" w:eastAsia="Times New Roman" w:hAnsi="Times New Roman" w:cs="Times New Roman"/>
          <w:color w:val="000000"/>
          <w:sz w:val="28"/>
          <w:szCs w:val="28"/>
          <w:lang w:eastAsia="ru-RU"/>
        </w:rPr>
        <w:t>тарифно</w:t>
      </w:r>
      <w:proofErr w:type="spellEnd"/>
      <w:r w:rsidRPr="00DD2D3D">
        <w:rPr>
          <w:rFonts w:ascii="Times New Roman" w:eastAsia="Times New Roman" w:hAnsi="Times New Roman" w:cs="Times New Roman"/>
          <w:color w:val="000000"/>
          <w:sz w:val="28"/>
          <w:szCs w:val="28"/>
          <w:lang w:eastAsia="ru-RU"/>
        </w:rPr>
        <w:t xml:space="preserve">  -  квалификационных  характеристиках  профессий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соответствующих разрядов, помещенных в ЕТКС.</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Порядок </w:t>
      </w:r>
      <w:proofErr w:type="gramStart"/>
      <w:r w:rsidRPr="00DD2D3D">
        <w:rPr>
          <w:rFonts w:ascii="Times New Roman" w:eastAsia="Times New Roman" w:hAnsi="Times New Roman" w:cs="Times New Roman"/>
          <w:color w:val="000000"/>
          <w:sz w:val="28"/>
          <w:szCs w:val="28"/>
          <w:lang w:eastAsia="ru-RU"/>
        </w:rPr>
        <w:t>утверждения  дополнительных</w:t>
      </w:r>
      <w:proofErr w:type="gramEnd"/>
      <w:r w:rsidRPr="00DD2D3D">
        <w:rPr>
          <w:rFonts w:ascii="Times New Roman" w:eastAsia="Times New Roman" w:hAnsi="Times New Roman" w:cs="Times New Roman"/>
          <w:color w:val="000000"/>
          <w:sz w:val="28"/>
          <w:szCs w:val="28"/>
          <w:lang w:eastAsia="ru-RU"/>
        </w:rPr>
        <w:t xml:space="preserve">  перечней  примеров  работ  к</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тарифно-квалификационным      характеристикам      по      профессиям,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предусмотренным  в</w:t>
      </w:r>
      <w:proofErr w:type="gramEnd"/>
      <w:r w:rsidRPr="00DD2D3D">
        <w:rPr>
          <w:rFonts w:ascii="Times New Roman" w:eastAsia="Times New Roman" w:hAnsi="Times New Roman" w:cs="Times New Roman"/>
          <w:color w:val="000000"/>
          <w:sz w:val="28"/>
          <w:szCs w:val="28"/>
          <w:lang w:eastAsia="ru-RU"/>
        </w:rPr>
        <w:t xml:space="preserve">  разделе  "Строительные,  монтажные  и  </w:t>
      </w:r>
      <w:proofErr w:type="spellStart"/>
      <w:r w:rsidRPr="00DD2D3D">
        <w:rPr>
          <w:rFonts w:ascii="Times New Roman" w:eastAsia="Times New Roman" w:hAnsi="Times New Roman" w:cs="Times New Roman"/>
          <w:color w:val="000000"/>
          <w:sz w:val="28"/>
          <w:szCs w:val="28"/>
          <w:lang w:eastAsia="ru-RU"/>
        </w:rPr>
        <w:t>ремонтно</w:t>
      </w:r>
      <w:proofErr w:type="spellEnd"/>
      <w:r w:rsidRPr="00DD2D3D">
        <w:rPr>
          <w:rFonts w:ascii="Times New Roman" w:eastAsia="Times New Roman" w:hAnsi="Times New Roman" w:cs="Times New Roman"/>
          <w:color w:val="000000"/>
          <w:sz w:val="28"/>
          <w:szCs w:val="28"/>
          <w:lang w:eastAsia="ru-RU"/>
        </w:rPr>
        <w:t xml:space="preserve">  -</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строительные работы", указан во введении к этому разделу.</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7. В тех </w:t>
      </w:r>
      <w:proofErr w:type="gramStart"/>
      <w:r w:rsidRPr="00DD2D3D">
        <w:rPr>
          <w:rFonts w:ascii="Times New Roman" w:eastAsia="Times New Roman" w:hAnsi="Times New Roman" w:cs="Times New Roman"/>
          <w:color w:val="000000"/>
          <w:sz w:val="28"/>
          <w:szCs w:val="28"/>
          <w:lang w:eastAsia="ru-RU"/>
        </w:rPr>
        <w:t>случаях,  когда</w:t>
      </w:r>
      <w:proofErr w:type="gramEnd"/>
      <w:r w:rsidRPr="00DD2D3D">
        <w:rPr>
          <w:rFonts w:ascii="Times New Roman" w:eastAsia="Times New Roman" w:hAnsi="Times New Roman" w:cs="Times New Roman"/>
          <w:color w:val="000000"/>
          <w:sz w:val="28"/>
          <w:szCs w:val="28"/>
          <w:lang w:eastAsia="ru-RU"/>
        </w:rPr>
        <w:t xml:space="preserve"> для той или иной профессии в справочнике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предусматривается    несколько    </w:t>
      </w:r>
      <w:proofErr w:type="gramStart"/>
      <w:r w:rsidRPr="00DD2D3D">
        <w:rPr>
          <w:rFonts w:ascii="Times New Roman" w:eastAsia="Times New Roman" w:hAnsi="Times New Roman" w:cs="Times New Roman"/>
          <w:color w:val="000000"/>
          <w:sz w:val="28"/>
          <w:szCs w:val="28"/>
          <w:lang w:eastAsia="ru-RU"/>
        </w:rPr>
        <w:t xml:space="preserve">разрядов,   </w:t>
      </w:r>
      <w:proofErr w:type="gramEnd"/>
      <w:r w:rsidRPr="00DD2D3D">
        <w:rPr>
          <w:rFonts w:ascii="Times New Roman" w:eastAsia="Times New Roman" w:hAnsi="Times New Roman" w:cs="Times New Roman"/>
          <w:color w:val="000000"/>
          <w:sz w:val="28"/>
          <w:szCs w:val="28"/>
          <w:lang w:eastAsia="ru-RU"/>
        </w:rPr>
        <w:t> а    следовательно,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тарифно-квалификационных   </w:t>
      </w:r>
      <w:proofErr w:type="gramStart"/>
      <w:r w:rsidRPr="00DD2D3D">
        <w:rPr>
          <w:rFonts w:ascii="Times New Roman" w:eastAsia="Times New Roman" w:hAnsi="Times New Roman" w:cs="Times New Roman"/>
          <w:color w:val="000000"/>
          <w:sz w:val="28"/>
          <w:szCs w:val="28"/>
          <w:lang w:eastAsia="ru-RU"/>
        </w:rPr>
        <w:t xml:space="preserve">характеристик,   </w:t>
      </w:r>
      <w:proofErr w:type="gramEnd"/>
      <w:r w:rsidRPr="00DD2D3D">
        <w:rPr>
          <w:rFonts w:ascii="Times New Roman" w:eastAsia="Times New Roman" w:hAnsi="Times New Roman" w:cs="Times New Roman"/>
          <w:color w:val="000000"/>
          <w:sz w:val="28"/>
          <w:szCs w:val="28"/>
          <w:lang w:eastAsia="ru-RU"/>
        </w:rPr>
        <w:t>рабочий   более    высокой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квалификации помимо </w:t>
      </w:r>
      <w:proofErr w:type="gramStart"/>
      <w:r w:rsidRPr="00DD2D3D">
        <w:rPr>
          <w:rFonts w:ascii="Times New Roman" w:eastAsia="Times New Roman" w:hAnsi="Times New Roman" w:cs="Times New Roman"/>
          <w:color w:val="000000"/>
          <w:sz w:val="28"/>
          <w:szCs w:val="28"/>
          <w:lang w:eastAsia="ru-RU"/>
        </w:rPr>
        <w:t>работ,  перечисленных</w:t>
      </w:r>
      <w:proofErr w:type="gramEnd"/>
      <w:r w:rsidRPr="00DD2D3D">
        <w:rPr>
          <w:rFonts w:ascii="Times New Roman" w:eastAsia="Times New Roman" w:hAnsi="Times New Roman" w:cs="Times New Roman"/>
          <w:color w:val="000000"/>
          <w:sz w:val="28"/>
          <w:szCs w:val="28"/>
          <w:lang w:eastAsia="ru-RU"/>
        </w:rPr>
        <w:t xml:space="preserve"> в </w:t>
      </w:r>
      <w:proofErr w:type="spellStart"/>
      <w:r w:rsidRPr="00DD2D3D">
        <w:rPr>
          <w:rFonts w:ascii="Times New Roman" w:eastAsia="Times New Roman" w:hAnsi="Times New Roman" w:cs="Times New Roman"/>
          <w:color w:val="000000"/>
          <w:sz w:val="28"/>
          <w:szCs w:val="28"/>
          <w:lang w:eastAsia="ru-RU"/>
        </w:rPr>
        <w:t>тарифно</w:t>
      </w:r>
      <w:proofErr w:type="spellEnd"/>
      <w:r w:rsidRPr="00DD2D3D">
        <w:rPr>
          <w:rFonts w:ascii="Times New Roman" w:eastAsia="Times New Roman" w:hAnsi="Times New Roman" w:cs="Times New Roman"/>
          <w:color w:val="000000"/>
          <w:sz w:val="28"/>
          <w:szCs w:val="28"/>
          <w:lang w:eastAsia="ru-RU"/>
        </w:rPr>
        <w:t xml:space="preserve"> - квалификационной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характеристике присвоенного </w:t>
      </w:r>
      <w:proofErr w:type="gramStart"/>
      <w:r w:rsidRPr="00DD2D3D">
        <w:rPr>
          <w:rFonts w:ascii="Times New Roman" w:eastAsia="Times New Roman" w:hAnsi="Times New Roman" w:cs="Times New Roman"/>
          <w:color w:val="000000"/>
          <w:sz w:val="28"/>
          <w:szCs w:val="28"/>
          <w:lang w:eastAsia="ru-RU"/>
        </w:rPr>
        <w:t>ему  разряда</w:t>
      </w:r>
      <w:proofErr w:type="gramEnd"/>
      <w:r w:rsidRPr="00DD2D3D">
        <w:rPr>
          <w:rFonts w:ascii="Times New Roman" w:eastAsia="Times New Roman" w:hAnsi="Times New Roman" w:cs="Times New Roman"/>
          <w:color w:val="000000"/>
          <w:sz w:val="28"/>
          <w:szCs w:val="28"/>
          <w:lang w:eastAsia="ru-RU"/>
        </w:rPr>
        <w:t>,  должен  обладать  знаниями,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навыками     и     умением     выполнять    </w:t>
      </w:r>
      <w:proofErr w:type="gramStart"/>
      <w:r w:rsidRPr="00DD2D3D">
        <w:rPr>
          <w:rFonts w:ascii="Times New Roman" w:eastAsia="Times New Roman" w:hAnsi="Times New Roman" w:cs="Times New Roman"/>
          <w:color w:val="000000"/>
          <w:sz w:val="28"/>
          <w:szCs w:val="28"/>
          <w:lang w:eastAsia="ru-RU"/>
        </w:rPr>
        <w:t xml:space="preserve">работы,   </w:t>
      </w:r>
      <w:proofErr w:type="gramEnd"/>
      <w:r w:rsidRPr="00DD2D3D">
        <w:rPr>
          <w:rFonts w:ascii="Times New Roman" w:eastAsia="Times New Roman" w:hAnsi="Times New Roman" w:cs="Times New Roman"/>
          <w:color w:val="000000"/>
          <w:sz w:val="28"/>
          <w:szCs w:val="28"/>
          <w:lang w:eastAsia="ru-RU"/>
        </w:rPr>
        <w:t> предусмотренные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тарифно-</w:t>
      </w:r>
      <w:proofErr w:type="gramStart"/>
      <w:r w:rsidRPr="00DD2D3D">
        <w:rPr>
          <w:rFonts w:ascii="Times New Roman" w:eastAsia="Times New Roman" w:hAnsi="Times New Roman" w:cs="Times New Roman"/>
          <w:color w:val="000000"/>
          <w:sz w:val="28"/>
          <w:szCs w:val="28"/>
          <w:lang w:eastAsia="ru-RU"/>
        </w:rPr>
        <w:t>квалификационными  характеристиками</w:t>
      </w:r>
      <w:proofErr w:type="gramEnd"/>
      <w:r w:rsidRPr="00DD2D3D">
        <w:rPr>
          <w:rFonts w:ascii="Times New Roman" w:eastAsia="Times New Roman" w:hAnsi="Times New Roman" w:cs="Times New Roman"/>
          <w:color w:val="000000"/>
          <w:sz w:val="28"/>
          <w:szCs w:val="28"/>
          <w:lang w:eastAsia="ru-RU"/>
        </w:rPr>
        <w:t xml:space="preserve">   рабочих   более   низкой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квалификации этой же профессии. Поэтому те работы, которые приведены 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тарифно-</w:t>
      </w:r>
      <w:proofErr w:type="gramStart"/>
      <w:r w:rsidRPr="00DD2D3D">
        <w:rPr>
          <w:rFonts w:ascii="Times New Roman" w:eastAsia="Times New Roman" w:hAnsi="Times New Roman" w:cs="Times New Roman"/>
          <w:color w:val="000000"/>
          <w:sz w:val="28"/>
          <w:szCs w:val="28"/>
          <w:lang w:eastAsia="ru-RU"/>
        </w:rPr>
        <w:t>квалификационных  характеристиках</w:t>
      </w:r>
      <w:proofErr w:type="gramEnd"/>
      <w:r w:rsidRPr="00DD2D3D">
        <w:rPr>
          <w:rFonts w:ascii="Times New Roman" w:eastAsia="Times New Roman" w:hAnsi="Times New Roman" w:cs="Times New Roman"/>
          <w:color w:val="000000"/>
          <w:sz w:val="28"/>
          <w:szCs w:val="28"/>
          <w:lang w:eastAsia="ru-RU"/>
        </w:rPr>
        <w:t xml:space="preserve">  более  низких  разрядов,  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характеристиках более высоких разрядов, как правило, не указываются.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В </w:t>
      </w:r>
      <w:proofErr w:type="gramStart"/>
      <w:r w:rsidRPr="00DD2D3D">
        <w:rPr>
          <w:rFonts w:ascii="Times New Roman" w:eastAsia="Times New Roman" w:hAnsi="Times New Roman" w:cs="Times New Roman"/>
          <w:color w:val="000000"/>
          <w:sz w:val="28"/>
          <w:szCs w:val="28"/>
          <w:lang w:eastAsia="ru-RU"/>
        </w:rPr>
        <w:t>характеристиках  работ</w:t>
      </w:r>
      <w:proofErr w:type="gramEnd"/>
      <w:r w:rsidRPr="00DD2D3D">
        <w:rPr>
          <w:rFonts w:ascii="Times New Roman" w:eastAsia="Times New Roman" w:hAnsi="Times New Roman" w:cs="Times New Roman"/>
          <w:color w:val="000000"/>
          <w:sz w:val="28"/>
          <w:szCs w:val="28"/>
          <w:lang w:eastAsia="ru-RU"/>
        </w:rPr>
        <w:t xml:space="preserve">  низших  разрядов  отдельных   профессий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исходя  из</w:t>
      </w:r>
      <w:proofErr w:type="gramEnd"/>
      <w:r w:rsidRPr="00DD2D3D">
        <w:rPr>
          <w:rFonts w:ascii="Times New Roman" w:eastAsia="Times New Roman" w:hAnsi="Times New Roman" w:cs="Times New Roman"/>
          <w:color w:val="000000"/>
          <w:sz w:val="28"/>
          <w:szCs w:val="28"/>
          <w:lang w:eastAsia="ru-RU"/>
        </w:rPr>
        <w:t xml:space="preserve">  условий  производства  или  характера  выполняемой  работы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записано,  что</w:t>
      </w:r>
      <w:proofErr w:type="gramEnd"/>
      <w:r w:rsidRPr="00DD2D3D">
        <w:rPr>
          <w:rFonts w:ascii="Times New Roman" w:eastAsia="Times New Roman" w:hAnsi="Times New Roman" w:cs="Times New Roman"/>
          <w:color w:val="000000"/>
          <w:sz w:val="28"/>
          <w:szCs w:val="28"/>
          <w:lang w:eastAsia="ru-RU"/>
        </w:rPr>
        <w:t xml:space="preserve">  ведение  технологического  процесса   или   выполнение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отдельных  работ</w:t>
      </w:r>
      <w:proofErr w:type="gramEnd"/>
      <w:r w:rsidRPr="00DD2D3D">
        <w:rPr>
          <w:rFonts w:ascii="Times New Roman" w:eastAsia="Times New Roman" w:hAnsi="Times New Roman" w:cs="Times New Roman"/>
          <w:color w:val="000000"/>
          <w:sz w:val="28"/>
          <w:szCs w:val="28"/>
          <w:lang w:eastAsia="ru-RU"/>
        </w:rPr>
        <w:t xml:space="preserve">  производится под руководством рабочего более высокой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квалификации.  В таких случаях рабочие более </w:t>
      </w:r>
      <w:proofErr w:type="gramStart"/>
      <w:r w:rsidRPr="00DD2D3D">
        <w:rPr>
          <w:rFonts w:ascii="Times New Roman" w:eastAsia="Times New Roman" w:hAnsi="Times New Roman" w:cs="Times New Roman"/>
          <w:color w:val="000000"/>
          <w:sz w:val="28"/>
          <w:szCs w:val="28"/>
          <w:lang w:eastAsia="ru-RU"/>
        </w:rPr>
        <w:t>высоких  разрядов</w:t>
      </w:r>
      <w:proofErr w:type="gramEnd"/>
      <w:r w:rsidRPr="00DD2D3D">
        <w:rPr>
          <w:rFonts w:ascii="Times New Roman" w:eastAsia="Times New Roman" w:hAnsi="Times New Roman" w:cs="Times New Roman"/>
          <w:color w:val="000000"/>
          <w:sz w:val="28"/>
          <w:szCs w:val="28"/>
          <w:lang w:eastAsia="ru-RU"/>
        </w:rPr>
        <w:t xml:space="preserve">  должны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уметь  руководить</w:t>
      </w:r>
      <w:proofErr w:type="gramEnd"/>
      <w:r w:rsidRPr="00DD2D3D">
        <w:rPr>
          <w:rFonts w:ascii="Times New Roman" w:eastAsia="Times New Roman" w:hAnsi="Times New Roman" w:cs="Times New Roman"/>
          <w:color w:val="000000"/>
          <w:sz w:val="28"/>
          <w:szCs w:val="28"/>
          <w:lang w:eastAsia="ru-RU"/>
        </w:rPr>
        <w:t xml:space="preserve">  рабочими  более  низших разрядов той же профессии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осуществлять  это</w:t>
      </w:r>
      <w:proofErr w:type="gramEnd"/>
      <w:r w:rsidRPr="00DD2D3D">
        <w:rPr>
          <w:rFonts w:ascii="Times New Roman" w:eastAsia="Times New Roman" w:hAnsi="Times New Roman" w:cs="Times New Roman"/>
          <w:color w:val="000000"/>
          <w:sz w:val="28"/>
          <w:szCs w:val="28"/>
          <w:lang w:eastAsia="ru-RU"/>
        </w:rPr>
        <w:t xml:space="preserve">  руководство.  </w:t>
      </w:r>
      <w:proofErr w:type="gramStart"/>
      <w:r w:rsidRPr="00DD2D3D">
        <w:rPr>
          <w:rFonts w:ascii="Times New Roman" w:eastAsia="Times New Roman" w:hAnsi="Times New Roman" w:cs="Times New Roman"/>
          <w:color w:val="000000"/>
          <w:sz w:val="28"/>
          <w:szCs w:val="28"/>
          <w:lang w:eastAsia="ru-RU"/>
        </w:rPr>
        <w:t>Рабочие  высших</w:t>
      </w:r>
      <w:proofErr w:type="gramEnd"/>
      <w:r w:rsidRPr="00DD2D3D">
        <w:rPr>
          <w:rFonts w:ascii="Times New Roman" w:eastAsia="Times New Roman" w:hAnsi="Times New Roman" w:cs="Times New Roman"/>
          <w:color w:val="000000"/>
          <w:sz w:val="28"/>
          <w:szCs w:val="28"/>
          <w:lang w:eastAsia="ru-RU"/>
        </w:rPr>
        <w:t xml:space="preserve">   разрядов,   занятые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ведением   технологических   </w:t>
      </w:r>
      <w:proofErr w:type="gramStart"/>
      <w:r w:rsidRPr="00DD2D3D">
        <w:rPr>
          <w:rFonts w:ascii="Times New Roman" w:eastAsia="Times New Roman" w:hAnsi="Times New Roman" w:cs="Times New Roman"/>
          <w:color w:val="000000"/>
          <w:sz w:val="28"/>
          <w:szCs w:val="28"/>
          <w:lang w:eastAsia="ru-RU"/>
        </w:rPr>
        <w:t>процессов,  должны</w:t>
      </w:r>
      <w:proofErr w:type="gramEnd"/>
      <w:r w:rsidRPr="00DD2D3D">
        <w:rPr>
          <w:rFonts w:ascii="Times New Roman" w:eastAsia="Times New Roman" w:hAnsi="Times New Roman" w:cs="Times New Roman"/>
          <w:color w:val="000000"/>
          <w:sz w:val="28"/>
          <w:szCs w:val="28"/>
          <w:lang w:eastAsia="ru-RU"/>
        </w:rPr>
        <w:t xml:space="preserve">  руководить  рабочими,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участвующими в ведении этих процессов.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8. Наряду    с    </w:t>
      </w:r>
      <w:proofErr w:type="gramStart"/>
      <w:r w:rsidRPr="00DD2D3D">
        <w:rPr>
          <w:rFonts w:ascii="Times New Roman" w:eastAsia="Times New Roman" w:hAnsi="Times New Roman" w:cs="Times New Roman"/>
          <w:color w:val="000000"/>
          <w:sz w:val="28"/>
          <w:szCs w:val="28"/>
          <w:lang w:eastAsia="ru-RU"/>
        </w:rPr>
        <w:t xml:space="preserve">требованиями,   </w:t>
      </w:r>
      <w:proofErr w:type="gramEnd"/>
      <w:r w:rsidRPr="00DD2D3D">
        <w:rPr>
          <w:rFonts w:ascii="Times New Roman" w:eastAsia="Times New Roman" w:hAnsi="Times New Roman" w:cs="Times New Roman"/>
          <w:color w:val="000000"/>
          <w:sz w:val="28"/>
          <w:szCs w:val="28"/>
          <w:lang w:eastAsia="ru-RU"/>
        </w:rPr>
        <w:t xml:space="preserve"> изложенными    в   </w:t>
      </w:r>
      <w:proofErr w:type="spellStart"/>
      <w:r w:rsidRPr="00DD2D3D">
        <w:rPr>
          <w:rFonts w:ascii="Times New Roman" w:eastAsia="Times New Roman" w:hAnsi="Times New Roman" w:cs="Times New Roman"/>
          <w:color w:val="000000"/>
          <w:sz w:val="28"/>
          <w:szCs w:val="28"/>
          <w:lang w:eastAsia="ru-RU"/>
        </w:rPr>
        <w:t>тарифно</w:t>
      </w:r>
      <w:proofErr w:type="spellEnd"/>
      <w:r w:rsidRPr="00DD2D3D">
        <w:rPr>
          <w:rFonts w:ascii="Times New Roman" w:eastAsia="Times New Roman" w:hAnsi="Times New Roman" w:cs="Times New Roman"/>
          <w:color w:val="000000"/>
          <w:sz w:val="28"/>
          <w:szCs w:val="28"/>
          <w:lang w:eastAsia="ru-RU"/>
        </w:rPr>
        <w:t xml:space="preserve">   -</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квалификационных    </w:t>
      </w:r>
      <w:proofErr w:type="gramStart"/>
      <w:r w:rsidRPr="00DD2D3D">
        <w:rPr>
          <w:rFonts w:ascii="Times New Roman" w:eastAsia="Times New Roman" w:hAnsi="Times New Roman" w:cs="Times New Roman"/>
          <w:color w:val="000000"/>
          <w:sz w:val="28"/>
          <w:szCs w:val="28"/>
          <w:lang w:eastAsia="ru-RU"/>
        </w:rPr>
        <w:t xml:space="preserve">характеристиках,   </w:t>
      </w:r>
      <w:proofErr w:type="gramEnd"/>
      <w:r w:rsidRPr="00DD2D3D">
        <w:rPr>
          <w:rFonts w:ascii="Times New Roman" w:eastAsia="Times New Roman" w:hAnsi="Times New Roman" w:cs="Times New Roman"/>
          <w:color w:val="000000"/>
          <w:sz w:val="28"/>
          <w:szCs w:val="28"/>
          <w:lang w:eastAsia="ru-RU"/>
        </w:rPr>
        <w:t> предъявляемыми    к     уровню</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теоретических   и   практических   знаний   рабочего   соответствующей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квалификации, рабочий должен также знать:</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а) </w:t>
      </w:r>
      <w:proofErr w:type="gramStart"/>
      <w:r w:rsidRPr="00DD2D3D">
        <w:rPr>
          <w:rFonts w:ascii="Times New Roman" w:eastAsia="Times New Roman" w:hAnsi="Times New Roman" w:cs="Times New Roman"/>
          <w:color w:val="000000"/>
          <w:sz w:val="28"/>
          <w:szCs w:val="28"/>
          <w:lang w:eastAsia="ru-RU"/>
        </w:rPr>
        <w:t>рациональную  организацию</w:t>
      </w:r>
      <w:proofErr w:type="gramEnd"/>
      <w:r w:rsidRPr="00DD2D3D">
        <w:rPr>
          <w:rFonts w:ascii="Times New Roman" w:eastAsia="Times New Roman" w:hAnsi="Times New Roman" w:cs="Times New Roman"/>
          <w:color w:val="000000"/>
          <w:sz w:val="28"/>
          <w:szCs w:val="28"/>
          <w:lang w:eastAsia="ru-RU"/>
        </w:rPr>
        <w:t xml:space="preserve"> труда на своем рабочем месте,  а при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коллективной форме </w:t>
      </w:r>
      <w:proofErr w:type="gramStart"/>
      <w:r w:rsidRPr="00DD2D3D">
        <w:rPr>
          <w:rFonts w:ascii="Times New Roman" w:eastAsia="Times New Roman" w:hAnsi="Times New Roman" w:cs="Times New Roman"/>
          <w:color w:val="000000"/>
          <w:sz w:val="28"/>
          <w:szCs w:val="28"/>
          <w:lang w:eastAsia="ru-RU"/>
        </w:rPr>
        <w:t>организации  и</w:t>
      </w:r>
      <w:proofErr w:type="gramEnd"/>
      <w:r w:rsidRPr="00DD2D3D">
        <w:rPr>
          <w:rFonts w:ascii="Times New Roman" w:eastAsia="Times New Roman" w:hAnsi="Times New Roman" w:cs="Times New Roman"/>
          <w:color w:val="000000"/>
          <w:sz w:val="28"/>
          <w:szCs w:val="28"/>
          <w:lang w:eastAsia="ru-RU"/>
        </w:rPr>
        <w:t xml:space="preserve">  стимулирования  труда  -  и  своего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участка, способствуя распространению и утверждению его передовых форм;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б) технологический   процесс    выполняемой    </w:t>
      </w:r>
      <w:proofErr w:type="gramStart"/>
      <w:r w:rsidRPr="00DD2D3D">
        <w:rPr>
          <w:rFonts w:ascii="Times New Roman" w:eastAsia="Times New Roman" w:hAnsi="Times New Roman" w:cs="Times New Roman"/>
          <w:color w:val="000000"/>
          <w:sz w:val="28"/>
          <w:szCs w:val="28"/>
          <w:lang w:eastAsia="ru-RU"/>
        </w:rPr>
        <w:t xml:space="preserve">работы;   </w:t>
      </w:r>
      <w:proofErr w:type="gramEnd"/>
      <w:r w:rsidRPr="00DD2D3D">
        <w:rPr>
          <w:rFonts w:ascii="Times New Roman" w:eastAsia="Times New Roman" w:hAnsi="Times New Roman" w:cs="Times New Roman"/>
          <w:color w:val="000000"/>
          <w:sz w:val="28"/>
          <w:szCs w:val="28"/>
          <w:lang w:eastAsia="ru-RU"/>
        </w:rPr>
        <w:t> правила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технической эксплуатации и ухода за </w:t>
      </w:r>
      <w:proofErr w:type="gramStart"/>
      <w:r w:rsidRPr="00DD2D3D">
        <w:rPr>
          <w:rFonts w:ascii="Times New Roman" w:eastAsia="Times New Roman" w:hAnsi="Times New Roman" w:cs="Times New Roman"/>
          <w:color w:val="000000"/>
          <w:sz w:val="28"/>
          <w:szCs w:val="28"/>
          <w:lang w:eastAsia="ru-RU"/>
        </w:rPr>
        <w:t>оборудованием,  приспособлениями</w:t>
      </w:r>
      <w:proofErr w:type="gramEnd"/>
      <w:r w:rsidRPr="00DD2D3D">
        <w:rPr>
          <w:rFonts w:ascii="Times New Roman" w:eastAsia="Times New Roman" w:hAnsi="Times New Roman" w:cs="Times New Roman"/>
          <w:color w:val="000000"/>
          <w:sz w:val="28"/>
          <w:szCs w:val="28"/>
          <w:lang w:eastAsia="ru-RU"/>
        </w:rPr>
        <w:t xml:space="preserve">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lastRenderedPageBreak/>
        <w:t>инструментом,  при</w:t>
      </w:r>
      <w:proofErr w:type="gramEnd"/>
      <w:r w:rsidRPr="00DD2D3D">
        <w:rPr>
          <w:rFonts w:ascii="Times New Roman" w:eastAsia="Times New Roman" w:hAnsi="Times New Roman" w:cs="Times New Roman"/>
          <w:color w:val="000000"/>
          <w:sz w:val="28"/>
          <w:szCs w:val="28"/>
          <w:lang w:eastAsia="ru-RU"/>
        </w:rPr>
        <w:t xml:space="preserve"> помощи которых он работает или которые обслуживает,</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выявлять  и</w:t>
      </w:r>
      <w:proofErr w:type="gramEnd"/>
      <w:r w:rsidRPr="00DD2D3D">
        <w:rPr>
          <w:rFonts w:ascii="Times New Roman" w:eastAsia="Times New Roman" w:hAnsi="Times New Roman" w:cs="Times New Roman"/>
          <w:color w:val="000000"/>
          <w:sz w:val="28"/>
          <w:szCs w:val="28"/>
          <w:lang w:eastAsia="ru-RU"/>
        </w:rPr>
        <w:t xml:space="preserve">  устранять  возникающие  неполадки  текущего характера при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производстве  работ</w:t>
      </w:r>
      <w:proofErr w:type="gramEnd"/>
      <w:r w:rsidRPr="00DD2D3D">
        <w:rPr>
          <w:rFonts w:ascii="Times New Roman" w:eastAsia="Times New Roman" w:hAnsi="Times New Roman" w:cs="Times New Roman"/>
          <w:color w:val="000000"/>
          <w:sz w:val="28"/>
          <w:szCs w:val="28"/>
          <w:lang w:eastAsia="ru-RU"/>
        </w:rPr>
        <w:t>;  режим  экономии  и  рациональное   использование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материальных  ресурсов</w:t>
      </w:r>
      <w:proofErr w:type="gramEnd"/>
      <w:r w:rsidRPr="00DD2D3D">
        <w:rPr>
          <w:rFonts w:ascii="Times New Roman" w:eastAsia="Times New Roman" w:hAnsi="Times New Roman" w:cs="Times New Roman"/>
          <w:color w:val="000000"/>
          <w:sz w:val="28"/>
          <w:szCs w:val="28"/>
          <w:lang w:eastAsia="ru-RU"/>
        </w:rPr>
        <w:t>;  нормы  расхода  горючего,  энергии,  сырья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материалов на выполняемые им работы; мероприятия по охране и улучшению</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условий труда;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в) </w:t>
      </w:r>
      <w:proofErr w:type="gramStart"/>
      <w:r w:rsidRPr="00DD2D3D">
        <w:rPr>
          <w:rFonts w:ascii="Times New Roman" w:eastAsia="Times New Roman" w:hAnsi="Times New Roman" w:cs="Times New Roman"/>
          <w:color w:val="000000"/>
          <w:sz w:val="28"/>
          <w:szCs w:val="28"/>
          <w:lang w:eastAsia="ru-RU"/>
        </w:rPr>
        <w:t>требования,  предъявляемые</w:t>
      </w:r>
      <w:proofErr w:type="gramEnd"/>
      <w:r w:rsidRPr="00DD2D3D">
        <w:rPr>
          <w:rFonts w:ascii="Times New Roman" w:eastAsia="Times New Roman" w:hAnsi="Times New Roman" w:cs="Times New Roman"/>
          <w:color w:val="000000"/>
          <w:sz w:val="28"/>
          <w:szCs w:val="28"/>
          <w:lang w:eastAsia="ru-RU"/>
        </w:rPr>
        <w:t xml:space="preserve"> к качеству выполняемых работ, в том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числе и по смежным операциям или </w:t>
      </w:r>
      <w:proofErr w:type="gramStart"/>
      <w:r w:rsidRPr="00DD2D3D">
        <w:rPr>
          <w:rFonts w:ascii="Times New Roman" w:eastAsia="Times New Roman" w:hAnsi="Times New Roman" w:cs="Times New Roman"/>
          <w:color w:val="000000"/>
          <w:sz w:val="28"/>
          <w:szCs w:val="28"/>
          <w:lang w:eastAsia="ru-RU"/>
        </w:rPr>
        <w:t>процессам;  формы</w:t>
      </w:r>
      <w:proofErr w:type="gramEnd"/>
      <w:r w:rsidRPr="00DD2D3D">
        <w:rPr>
          <w:rFonts w:ascii="Times New Roman" w:eastAsia="Times New Roman" w:hAnsi="Times New Roman" w:cs="Times New Roman"/>
          <w:color w:val="000000"/>
          <w:sz w:val="28"/>
          <w:szCs w:val="28"/>
          <w:lang w:eastAsia="ru-RU"/>
        </w:rPr>
        <w:t xml:space="preserve"> творческого участия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рабочих в повышении качества работ и </w:t>
      </w:r>
      <w:proofErr w:type="gramStart"/>
      <w:r w:rsidRPr="00DD2D3D">
        <w:rPr>
          <w:rFonts w:ascii="Times New Roman" w:eastAsia="Times New Roman" w:hAnsi="Times New Roman" w:cs="Times New Roman"/>
          <w:color w:val="000000"/>
          <w:sz w:val="28"/>
          <w:szCs w:val="28"/>
          <w:lang w:eastAsia="ru-RU"/>
        </w:rPr>
        <w:t>продукции;  виды</w:t>
      </w:r>
      <w:proofErr w:type="gramEnd"/>
      <w:r w:rsidRPr="00DD2D3D">
        <w:rPr>
          <w:rFonts w:ascii="Times New Roman" w:eastAsia="Times New Roman" w:hAnsi="Times New Roman" w:cs="Times New Roman"/>
          <w:color w:val="000000"/>
          <w:sz w:val="28"/>
          <w:szCs w:val="28"/>
          <w:lang w:eastAsia="ru-RU"/>
        </w:rPr>
        <w:t xml:space="preserve"> брака,  причины,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его порождающие, и способы предупреждения и устранения;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г) безопасные и санитарно-</w:t>
      </w:r>
      <w:proofErr w:type="gramStart"/>
      <w:r w:rsidRPr="00DD2D3D">
        <w:rPr>
          <w:rFonts w:ascii="Times New Roman" w:eastAsia="Times New Roman" w:hAnsi="Times New Roman" w:cs="Times New Roman"/>
          <w:color w:val="000000"/>
          <w:sz w:val="28"/>
          <w:szCs w:val="28"/>
          <w:lang w:eastAsia="ru-RU"/>
        </w:rPr>
        <w:t>гигиенические  методы</w:t>
      </w:r>
      <w:proofErr w:type="gramEnd"/>
      <w:r w:rsidRPr="00DD2D3D">
        <w:rPr>
          <w:rFonts w:ascii="Times New Roman" w:eastAsia="Times New Roman" w:hAnsi="Times New Roman" w:cs="Times New Roman"/>
          <w:color w:val="000000"/>
          <w:sz w:val="28"/>
          <w:szCs w:val="28"/>
          <w:lang w:eastAsia="ru-RU"/>
        </w:rPr>
        <w:t xml:space="preserve">  труда,  основные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средства  и</w:t>
      </w:r>
      <w:proofErr w:type="gramEnd"/>
      <w:r w:rsidRPr="00DD2D3D">
        <w:rPr>
          <w:rFonts w:ascii="Times New Roman" w:eastAsia="Times New Roman" w:hAnsi="Times New Roman" w:cs="Times New Roman"/>
          <w:color w:val="000000"/>
          <w:sz w:val="28"/>
          <w:szCs w:val="28"/>
          <w:lang w:eastAsia="ru-RU"/>
        </w:rPr>
        <w:t xml:space="preserve">  приемы  предупреждения и тушения пожаров на своем рабочем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месте, участке; сигнализацию, правила управления подъемно-транспортным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оборудованием    и    правила   </w:t>
      </w:r>
      <w:proofErr w:type="spellStart"/>
      <w:r w:rsidRPr="00DD2D3D">
        <w:rPr>
          <w:rFonts w:ascii="Times New Roman" w:eastAsia="Times New Roman" w:hAnsi="Times New Roman" w:cs="Times New Roman"/>
          <w:color w:val="000000"/>
          <w:sz w:val="28"/>
          <w:szCs w:val="28"/>
          <w:lang w:eastAsia="ru-RU"/>
        </w:rPr>
        <w:t>стропальных</w:t>
      </w:r>
      <w:proofErr w:type="spellEnd"/>
      <w:r w:rsidRPr="00DD2D3D">
        <w:rPr>
          <w:rFonts w:ascii="Times New Roman" w:eastAsia="Times New Roman" w:hAnsi="Times New Roman" w:cs="Times New Roman"/>
          <w:color w:val="000000"/>
          <w:sz w:val="28"/>
          <w:szCs w:val="28"/>
          <w:lang w:eastAsia="ru-RU"/>
        </w:rPr>
        <w:t xml:space="preserve">   работ   </w:t>
      </w:r>
      <w:proofErr w:type="gramStart"/>
      <w:r w:rsidRPr="00DD2D3D">
        <w:rPr>
          <w:rFonts w:ascii="Times New Roman" w:eastAsia="Times New Roman" w:hAnsi="Times New Roman" w:cs="Times New Roman"/>
          <w:color w:val="000000"/>
          <w:sz w:val="28"/>
          <w:szCs w:val="28"/>
          <w:lang w:eastAsia="ru-RU"/>
        </w:rPr>
        <w:t xml:space="preserve">там,   </w:t>
      </w:r>
      <w:proofErr w:type="gramEnd"/>
      <w:r w:rsidRPr="00DD2D3D">
        <w:rPr>
          <w:rFonts w:ascii="Times New Roman" w:eastAsia="Times New Roman" w:hAnsi="Times New Roman" w:cs="Times New Roman"/>
          <w:color w:val="000000"/>
          <w:sz w:val="28"/>
          <w:szCs w:val="28"/>
          <w:lang w:eastAsia="ru-RU"/>
        </w:rPr>
        <w:t>где   это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предусматривается организацией труда на рабочем месте;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д) производственную</w:t>
      </w:r>
      <w:proofErr w:type="gramStart"/>
      <w:r w:rsidRPr="00DD2D3D">
        <w:rPr>
          <w:rFonts w:ascii="Times New Roman" w:eastAsia="Times New Roman" w:hAnsi="Times New Roman" w:cs="Times New Roman"/>
          <w:color w:val="000000"/>
          <w:sz w:val="28"/>
          <w:szCs w:val="28"/>
          <w:lang w:eastAsia="ru-RU"/>
        </w:rPr>
        <w:t xml:space="preserve">   (</w:t>
      </w:r>
      <w:proofErr w:type="gramEnd"/>
      <w:r w:rsidRPr="00DD2D3D">
        <w:rPr>
          <w:rFonts w:ascii="Times New Roman" w:eastAsia="Times New Roman" w:hAnsi="Times New Roman" w:cs="Times New Roman"/>
          <w:color w:val="000000"/>
          <w:sz w:val="28"/>
          <w:szCs w:val="28"/>
          <w:lang w:eastAsia="ru-RU"/>
        </w:rPr>
        <w:t>по   профессии)   инструкцию   и   правила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внутреннего трудового распорядка;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е) экономическую политику партии и особенности современного этапа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развития  экономики</w:t>
      </w:r>
      <w:proofErr w:type="gramEnd"/>
      <w:r w:rsidRPr="00DD2D3D">
        <w:rPr>
          <w:rFonts w:ascii="Times New Roman" w:eastAsia="Times New Roman" w:hAnsi="Times New Roman" w:cs="Times New Roman"/>
          <w:color w:val="000000"/>
          <w:sz w:val="28"/>
          <w:szCs w:val="28"/>
          <w:lang w:eastAsia="ru-RU"/>
        </w:rPr>
        <w:t xml:space="preserve">  страны,  задачи   пятилетнего   плана;   основные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показатели производственных планов предприятия, цеха, бригады и своего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личного плана; принципы разработки планов экономического и социального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развития   </w:t>
      </w:r>
      <w:proofErr w:type="gramStart"/>
      <w:r w:rsidRPr="00DD2D3D">
        <w:rPr>
          <w:rFonts w:ascii="Times New Roman" w:eastAsia="Times New Roman" w:hAnsi="Times New Roman" w:cs="Times New Roman"/>
          <w:color w:val="000000"/>
          <w:sz w:val="28"/>
          <w:szCs w:val="28"/>
          <w:lang w:eastAsia="ru-RU"/>
        </w:rPr>
        <w:t>предприятия  в</w:t>
      </w:r>
      <w:proofErr w:type="gramEnd"/>
      <w:r w:rsidRPr="00DD2D3D">
        <w:rPr>
          <w:rFonts w:ascii="Times New Roman" w:eastAsia="Times New Roman" w:hAnsi="Times New Roman" w:cs="Times New Roman"/>
          <w:color w:val="000000"/>
          <w:sz w:val="28"/>
          <w:szCs w:val="28"/>
          <w:lang w:eastAsia="ru-RU"/>
        </w:rPr>
        <w:t xml:space="preserve">  условиях  полного  хозяйственного  расчета,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самофинансирования,  самоокупаемости</w:t>
      </w:r>
      <w:proofErr w:type="gramEnd"/>
      <w:r w:rsidRPr="00DD2D3D">
        <w:rPr>
          <w:rFonts w:ascii="Times New Roman" w:eastAsia="Times New Roman" w:hAnsi="Times New Roman" w:cs="Times New Roman"/>
          <w:color w:val="000000"/>
          <w:sz w:val="28"/>
          <w:szCs w:val="28"/>
          <w:lang w:eastAsia="ru-RU"/>
        </w:rPr>
        <w:t>,  основные направления  и  задачи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экономического  и</w:t>
      </w:r>
      <w:proofErr w:type="gramEnd"/>
      <w:r w:rsidRPr="00DD2D3D">
        <w:rPr>
          <w:rFonts w:ascii="Times New Roman" w:eastAsia="Times New Roman" w:hAnsi="Times New Roman" w:cs="Times New Roman"/>
          <w:color w:val="000000"/>
          <w:sz w:val="28"/>
          <w:szCs w:val="28"/>
          <w:lang w:eastAsia="ru-RU"/>
        </w:rPr>
        <w:t xml:space="preserve"> социального развития предприятия,  региона,  систему</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планируемых показателей и </w:t>
      </w:r>
      <w:proofErr w:type="gramStart"/>
      <w:r w:rsidRPr="00DD2D3D">
        <w:rPr>
          <w:rFonts w:ascii="Times New Roman" w:eastAsia="Times New Roman" w:hAnsi="Times New Roman" w:cs="Times New Roman"/>
          <w:color w:val="000000"/>
          <w:sz w:val="28"/>
          <w:szCs w:val="28"/>
          <w:lang w:eastAsia="ru-RU"/>
        </w:rPr>
        <w:t>нормативов,  их</w:t>
      </w:r>
      <w:proofErr w:type="gramEnd"/>
      <w:r w:rsidRPr="00DD2D3D">
        <w:rPr>
          <w:rFonts w:ascii="Times New Roman" w:eastAsia="Times New Roman" w:hAnsi="Times New Roman" w:cs="Times New Roman"/>
          <w:color w:val="000000"/>
          <w:sz w:val="28"/>
          <w:szCs w:val="28"/>
          <w:lang w:eastAsia="ru-RU"/>
        </w:rPr>
        <w:t xml:space="preserve"> образование и  использование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фондов  экономического</w:t>
      </w:r>
      <w:proofErr w:type="gramEnd"/>
      <w:r w:rsidRPr="00DD2D3D">
        <w:rPr>
          <w:rFonts w:ascii="Times New Roman" w:eastAsia="Times New Roman" w:hAnsi="Times New Roman" w:cs="Times New Roman"/>
          <w:color w:val="000000"/>
          <w:sz w:val="28"/>
          <w:szCs w:val="28"/>
          <w:lang w:eastAsia="ru-RU"/>
        </w:rPr>
        <w:t xml:space="preserve">  стимулирования  на предприятии;  экономические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основы </w:t>
      </w:r>
      <w:proofErr w:type="gramStart"/>
      <w:r w:rsidRPr="00DD2D3D">
        <w:rPr>
          <w:rFonts w:ascii="Times New Roman" w:eastAsia="Times New Roman" w:hAnsi="Times New Roman" w:cs="Times New Roman"/>
          <w:color w:val="000000"/>
          <w:sz w:val="28"/>
          <w:szCs w:val="28"/>
          <w:lang w:eastAsia="ru-RU"/>
        </w:rPr>
        <w:t>организации  и</w:t>
      </w:r>
      <w:proofErr w:type="gramEnd"/>
      <w:r w:rsidRPr="00DD2D3D">
        <w:rPr>
          <w:rFonts w:ascii="Times New Roman" w:eastAsia="Times New Roman" w:hAnsi="Times New Roman" w:cs="Times New Roman"/>
          <w:color w:val="000000"/>
          <w:sz w:val="28"/>
          <w:szCs w:val="28"/>
          <w:lang w:eastAsia="ru-RU"/>
        </w:rPr>
        <w:t xml:space="preserve">  деятельности  государственных  производственных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предприятий;</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ж) </w:t>
      </w:r>
      <w:proofErr w:type="gramStart"/>
      <w:r w:rsidRPr="00DD2D3D">
        <w:rPr>
          <w:rFonts w:ascii="Times New Roman" w:eastAsia="Times New Roman" w:hAnsi="Times New Roman" w:cs="Times New Roman"/>
          <w:color w:val="000000"/>
          <w:sz w:val="28"/>
          <w:szCs w:val="28"/>
          <w:lang w:eastAsia="ru-RU"/>
        </w:rPr>
        <w:t>пути  повышения</w:t>
      </w:r>
      <w:proofErr w:type="gramEnd"/>
      <w:r w:rsidRPr="00DD2D3D">
        <w:rPr>
          <w:rFonts w:ascii="Times New Roman" w:eastAsia="Times New Roman" w:hAnsi="Times New Roman" w:cs="Times New Roman"/>
          <w:color w:val="000000"/>
          <w:sz w:val="28"/>
          <w:szCs w:val="28"/>
          <w:lang w:eastAsia="ru-RU"/>
        </w:rPr>
        <w:t xml:space="preserve">   эффективности   производства   -   повышение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производительности   труда</w:t>
      </w:r>
      <w:proofErr w:type="gramStart"/>
      <w:r w:rsidRPr="00DD2D3D">
        <w:rPr>
          <w:rFonts w:ascii="Times New Roman" w:eastAsia="Times New Roman" w:hAnsi="Times New Roman" w:cs="Times New Roman"/>
          <w:color w:val="000000"/>
          <w:sz w:val="28"/>
          <w:szCs w:val="28"/>
          <w:lang w:eastAsia="ru-RU"/>
        </w:rPr>
        <w:t xml:space="preserve">   (</w:t>
      </w:r>
      <w:proofErr w:type="gramEnd"/>
      <w:r w:rsidRPr="00DD2D3D">
        <w:rPr>
          <w:rFonts w:ascii="Times New Roman" w:eastAsia="Times New Roman" w:hAnsi="Times New Roman" w:cs="Times New Roman"/>
          <w:color w:val="000000"/>
          <w:sz w:val="28"/>
          <w:szCs w:val="28"/>
          <w:lang w:eastAsia="ru-RU"/>
        </w:rPr>
        <w:t>ее  показатели  и  методы  определения),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качества </w:t>
      </w:r>
      <w:proofErr w:type="gramStart"/>
      <w:r w:rsidRPr="00DD2D3D">
        <w:rPr>
          <w:rFonts w:ascii="Times New Roman" w:eastAsia="Times New Roman" w:hAnsi="Times New Roman" w:cs="Times New Roman"/>
          <w:color w:val="000000"/>
          <w:sz w:val="28"/>
          <w:szCs w:val="28"/>
          <w:lang w:eastAsia="ru-RU"/>
        </w:rPr>
        <w:t>выпускаемой  продукции</w:t>
      </w:r>
      <w:proofErr w:type="gramEnd"/>
      <w:r w:rsidRPr="00DD2D3D">
        <w:rPr>
          <w:rFonts w:ascii="Times New Roman" w:eastAsia="Times New Roman" w:hAnsi="Times New Roman" w:cs="Times New Roman"/>
          <w:color w:val="000000"/>
          <w:sz w:val="28"/>
          <w:szCs w:val="28"/>
          <w:lang w:eastAsia="ru-RU"/>
        </w:rPr>
        <w:t>,  экономии  материальных  ресурсов  на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участке,  в</w:t>
      </w:r>
      <w:proofErr w:type="gramEnd"/>
      <w:r w:rsidRPr="00DD2D3D">
        <w:rPr>
          <w:rFonts w:ascii="Times New Roman" w:eastAsia="Times New Roman" w:hAnsi="Times New Roman" w:cs="Times New Roman"/>
          <w:color w:val="000000"/>
          <w:sz w:val="28"/>
          <w:szCs w:val="28"/>
          <w:lang w:eastAsia="ru-RU"/>
        </w:rPr>
        <w:t xml:space="preserve"> бригаде,  на своем рабочем месте, снижение себестоимости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трудоемкости продукции, применение хозяйственного расчета, подрядных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других коллективных форм организации и стимулирования труда;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з) назначение и </w:t>
      </w:r>
      <w:proofErr w:type="gramStart"/>
      <w:r w:rsidRPr="00DD2D3D">
        <w:rPr>
          <w:rFonts w:ascii="Times New Roman" w:eastAsia="Times New Roman" w:hAnsi="Times New Roman" w:cs="Times New Roman"/>
          <w:color w:val="000000"/>
          <w:sz w:val="28"/>
          <w:szCs w:val="28"/>
          <w:lang w:eastAsia="ru-RU"/>
        </w:rPr>
        <w:t>порядок  установления</w:t>
      </w:r>
      <w:proofErr w:type="gramEnd"/>
      <w:r w:rsidRPr="00DD2D3D">
        <w:rPr>
          <w:rFonts w:ascii="Times New Roman" w:eastAsia="Times New Roman" w:hAnsi="Times New Roman" w:cs="Times New Roman"/>
          <w:color w:val="000000"/>
          <w:sz w:val="28"/>
          <w:szCs w:val="28"/>
          <w:lang w:eastAsia="ru-RU"/>
        </w:rPr>
        <w:t xml:space="preserve">  тарифных  ставок,  норм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 xml:space="preserve">расценок;   </w:t>
      </w:r>
      <w:proofErr w:type="gramEnd"/>
      <w:r w:rsidRPr="00DD2D3D">
        <w:rPr>
          <w:rFonts w:ascii="Times New Roman" w:eastAsia="Times New Roman" w:hAnsi="Times New Roman" w:cs="Times New Roman"/>
          <w:color w:val="000000"/>
          <w:sz w:val="28"/>
          <w:szCs w:val="28"/>
          <w:lang w:eastAsia="ru-RU"/>
        </w:rPr>
        <w:t> порядок    тарификации    работ,    присвоения    рабочим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квалификационных </w:t>
      </w:r>
      <w:proofErr w:type="gramStart"/>
      <w:r w:rsidRPr="00DD2D3D">
        <w:rPr>
          <w:rFonts w:ascii="Times New Roman" w:eastAsia="Times New Roman" w:hAnsi="Times New Roman" w:cs="Times New Roman"/>
          <w:color w:val="000000"/>
          <w:sz w:val="28"/>
          <w:szCs w:val="28"/>
          <w:lang w:eastAsia="ru-RU"/>
        </w:rPr>
        <w:t>разрядов,  пересмотра</w:t>
      </w:r>
      <w:proofErr w:type="gramEnd"/>
      <w:r w:rsidRPr="00DD2D3D">
        <w:rPr>
          <w:rFonts w:ascii="Times New Roman" w:eastAsia="Times New Roman" w:hAnsi="Times New Roman" w:cs="Times New Roman"/>
          <w:color w:val="000000"/>
          <w:sz w:val="28"/>
          <w:szCs w:val="28"/>
          <w:lang w:eastAsia="ru-RU"/>
        </w:rPr>
        <w:t xml:space="preserve"> норм и  расценок,  установления</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технически обоснованных норм;</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и) </w:t>
      </w:r>
      <w:proofErr w:type="gramStart"/>
      <w:r w:rsidRPr="00DD2D3D">
        <w:rPr>
          <w:rFonts w:ascii="Times New Roman" w:eastAsia="Times New Roman" w:hAnsi="Times New Roman" w:cs="Times New Roman"/>
          <w:color w:val="000000"/>
          <w:sz w:val="28"/>
          <w:szCs w:val="28"/>
          <w:lang w:eastAsia="ru-RU"/>
        </w:rPr>
        <w:t>основные  положения</w:t>
      </w:r>
      <w:proofErr w:type="gramEnd"/>
      <w:r w:rsidRPr="00DD2D3D">
        <w:rPr>
          <w:rFonts w:ascii="Times New Roman" w:eastAsia="Times New Roman" w:hAnsi="Times New Roman" w:cs="Times New Roman"/>
          <w:color w:val="000000"/>
          <w:sz w:val="28"/>
          <w:szCs w:val="28"/>
          <w:lang w:eastAsia="ru-RU"/>
        </w:rPr>
        <w:t xml:space="preserve">  и  формы  подготовки,  переподготовки   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повышения квалификации рабочих на производстве;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к) формы и системы заработной </w:t>
      </w:r>
      <w:proofErr w:type="gramStart"/>
      <w:r w:rsidRPr="00DD2D3D">
        <w:rPr>
          <w:rFonts w:ascii="Times New Roman" w:eastAsia="Times New Roman" w:hAnsi="Times New Roman" w:cs="Times New Roman"/>
          <w:color w:val="000000"/>
          <w:sz w:val="28"/>
          <w:szCs w:val="28"/>
          <w:lang w:eastAsia="ru-RU"/>
        </w:rPr>
        <w:t>платы,  условия</w:t>
      </w:r>
      <w:proofErr w:type="gramEnd"/>
      <w:r w:rsidRPr="00DD2D3D">
        <w:rPr>
          <w:rFonts w:ascii="Times New Roman" w:eastAsia="Times New Roman" w:hAnsi="Times New Roman" w:cs="Times New Roman"/>
          <w:color w:val="000000"/>
          <w:sz w:val="28"/>
          <w:szCs w:val="28"/>
          <w:lang w:eastAsia="ru-RU"/>
        </w:rPr>
        <w:t xml:space="preserve">  оплаты  труда  при</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многостаночном обслуживании и совмещении профессий; особенности оплаты</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труда и распределения заработка при коллективных формах </w:t>
      </w:r>
      <w:proofErr w:type="gramStart"/>
      <w:r w:rsidRPr="00DD2D3D">
        <w:rPr>
          <w:rFonts w:ascii="Times New Roman" w:eastAsia="Times New Roman" w:hAnsi="Times New Roman" w:cs="Times New Roman"/>
          <w:color w:val="000000"/>
          <w:sz w:val="28"/>
          <w:szCs w:val="28"/>
          <w:lang w:eastAsia="ru-RU"/>
        </w:rPr>
        <w:t>организации  и</w:t>
      </w:r>
      <w:proofErr w:type="gramEnd"/>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стимулирования труда;</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л) </w:t>
      </w:r>
      <w:proofErr w:type="gramStart"/>
      <w:r w:rsidRPr="00DD2D3D">
        <w:rPr>
          <w:rFonts w:ascii="Times New Roman" w:eastAsia="Times New Roman" w:hAnsi="Times New Roman" w:cs="Times New Roman"/>
          <w:color w:val="000000"/>
          <w:sz w:val="28"/>
          <w:szCs w:val="28"/>
          <w:lang w:eastAsia="ru-RU"/>
        </w:rPr>
        <w:t>пути  и</w:t>
      </w:r>
      <w:proofErr w:type="gramEnd"/>
      <w:r w:rsidRPr="00DD2D3D">
        <w:rPr>
          <w:rFonts w:ascii="Times New Roman" w:eastAsia="Times New Roman" w:hAnsi="Times New Roman" w:cs="Times New Roman"/>
          <w:color w:val="000000"/>
          <w:sz w:val="28"/>
          <w:szCs w:val="28"/>
          <w:lang w:eastAsia="ru-RU"/>
        </w:rPr>
        <w:t xml:space="preserve">  методы  повышения   эффективности   социалистического</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соревнования  в</w:t>
      </w:r>
      <w:proofErr w:type="gramEnd"/>
      <w:r w:rsidRPr="00DD2D3D">
        <w:rPr>
          <w:rFonts w:ascii="Times New Roman" w:eastAsia="Times New Roman" w:hAnsi="Times New Roman" w:cs="Times New Roman"/>
          <w:color w:val="000000"/>
          <w:sz w:val="28"/>
          <w:szCs w:val="28"/>
          <w:lang w:eastAsia="ru-RU"/>
        </w:rPr>
        <w:t xml:space="preserve">  коллективе  (цехе,  участке,  бригаде)  за достижение</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высоких результатов </w:t>
      </w:r>
      <w:proofErr w:type="gramStart"/>
      <w:r w:rsidRPr="00DD2D3D">
        <w:rPr>
          <w:rFonts w:ascii="Times New Roman" w:eastAsia="Times New Roman" w:hAnsi="Times New Roman" w:cs="Times New Roman"/>
          <w:color w:val="000000"/>
          <w:sz w:val="28"/>
          <w:szCs w:val="28"/>
          <w:lang w:eastAsia="ru-RU"/>
        </w:rPr>
        <w:t>в  выполнении</w:t>
      </w:r>
      <w:proofErr w:type="gramEnd"/>
      <w:r w:rsidRPr="00DD2D3D">
        <w:rPr>
          <w:rFonts w:ascii="Times New Roman" w:eastAsia="Times New Roman" w:hAnsi="Times New Roman" w:cs="Times New Roman"/>
          <w:color w:val="000000"/>
          <w:sz w:val="28"/>
          <w:szCs w:val="28"/>
          <w:lang w:eastAsia="ru-RU"/>
        </w:rPr>
        <w:t xml:space="preserve">  и  перевыполнении  производственных</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планов;  опыт</w:t>
      </w:r>
      <w:proofErr w:type="gramEnd"/>
      <w:r w:rsidRPr="00DD2D3D">
        <w:rPr>
          <w:rFonts w:ascii="Times New Roman" w:eastAsia="Times New Roman" w:hAnsi="Times New Roman" w:cs="Times New Roman"/>
          <w:color w:val="000000"/>
          <w:sz w:val="28"/>
          <w:szCs w:val="28"/>
          <w:lang w:eastAsia="ru-RU"/>
        </w:rPr>
        <w:t xml:space="preserve"> победителей социалистического соревнования,  передовиков</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производства по профессиям, используя его в практической работе;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4"/>
          <w:szCs w:val="24"/>
          <w:lang w:eastAsia="ru-RU"/>
        </w:rPr>
        <w:t>МАСТЕР УЧАСТКА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4"/>
          <w:szCs w:val="24"/>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Должностные обязанности. Осуществляет в соответствии с действующими законодательными и нормативными актами, регулирующими производственно-хозяйственную деятельность предприятия, руководство производственным участком. Обеспечивает выполнение участком в установленные сроки производственных заданий по объему производства продукции (работ, услуг), качеству, заданной номенклатуре (ассортименту), повышение производительности труда, снижение трудоемкости продукции на основе рациональной загрузки оборудования и использования его технических возможностей, повышение коэффициента сменности работы оборудования, экономное расходование сырья, материалов, топлива, энергии и снижение издержек. Своевременно подготавливает производство, обеспечивает расстановку рабочих и бригад, контролирует соблюдение технологических процессов, оперативно выявляет и устраняет причины их нарушения. Участвует в разработке новых и совершенствовании действующих технологических процессов и режимов производства, а также производственных графиков. Проверяет качество выпускаемой продукции </w:t>
      </w:r>
      <w:r w:rsidRPr="00DD2D3D">
        <w:rPr>
          <w:rFonts w:ascii="Times New Roman" w:eastAsia="Times New Roman" w:hAnsi="Times New Roman" w:cs="Times New Roman"/>
          <w:color w:val="000000"/>
          <w:sz w:val="28"/>
          <w:szCs w:val="28"/>
          <w:lang w:eastAsia="ru-RU"/>
        </w:rPr>
        <w:lastRenderedPageBreak/>
        <w:t xml:space="preserve">или выполняемых работ, осуществляет мероприятия по предупреждению брака и повышению качества продукции (работ, услуг). Принимает участие в приемке законченных работ по реконструкции участка, ремонту технологического оборудования, механизации и автоматизации производственных процессов и ручных работ. Организует внедрение передовых методов и приемов труда, а также форм его организации, аттестации и рационализации рабочих мест. Обеспечивает выполнение рабочими норм выработки, правильное использование производственных площадей, оборудования, </w:t>
      </w:r>
      <w:proofErr w:type="spellStart"/>
      <w:r w:rsidRPr="00DD2D3D">
        <w:rPr>
          <w:rFonts w:ascii="Times New Roman" w:eastAsia="Times New Roman" w:hAnsi="Times New Roman" w:cs="Times New Roman"/>
          <w:color w:val="000000"/>
          <w:sz w:val="28"/>
          <w:szCs w:val="28"/>
          <w:lang w:eastAsia="ru-RU"/>
        </w:rPr>
        <w:t>оргтехоснастки</w:t>
      </w:r>
      <w:proofErr w:type="spellEnd"/>
      <w:r w:rsidRPr="00DD2D3D">
        <w:rPr>
          <w:rFonts w:ascii="Times New Roman" w:eastAsia="Times New Roman" w:hAnsi="Times New Roman" w:cs="Times New Roman"/>
          <w:color w:val="000000"/>
          <w:sz w:val="28"/>
          <w:szCs w:val="28"/>
          <w:lang w:eastAsia="ru-RU"/>
        </w:rPr>
        <w:t xml:space="preserve"> (оснастки и инструмента), равномерную (ритмичную) работу участка. Осуществляет формирование бригад (их количественного, профессионального и квалификационного состава), разрабатывает и внедряет мероприятия по рациональному обслуживанию бригад, координирует их деятельность. Устанавливает и своевременно доводит производственные задания бригадам и отдельным рабочим (не входящим в состав бригад) в соответствии с утвержденными производственными планами и графиками, нормативные показатели по использованию оборудования, сырья, материалов, инструмента, топлива, энергии. Осуществляет производственный инструктаж рабочих, проводит мероприятия по выполнению правил охраны труда, техники безопасности и производственной санитарии, технической эксплуатации оборудования и инструмента, а также контроль за их соблюдением. Содействует внедрению прогрессивных форм организации труда, вносит предложения о пересмотре норм выработки и расценок, а также о присвоении в соответствии с Единым тарифно-квалификационным справочником работ и профессий рабочих разрядов рабочим, принимает участие в тарификации работ и присвоении квалификационных разрядов рабочим участка. Анализирует результаты производственной деятельности, контролирует расходование фонда оплаты труда, установленного участку, обеспечивает правильность и своевременность оформления первичных документов по учету рабочего времени, выработки, заработной платы, простоев. Содействует распространению передового опыта, развитию инициативы, внедрению рационализаторских предложений и изобретений. Обеспечивает своевременный пересмотр в установленном порядке норм трудовых затрат, внедрение технически обоснованных норм и нормированных заданий, правильное и эффективное применение систем заработной платы и премирования. Принимает участие в осуществлении работ по выявлению резервов производства по количеству, качеству и ассортименту выпускаемой продукции, в разработке мероприятий по созданию благоприятных условий труда, повышению организационно-технической культуры производства, рациональному использованию рабочего времени и производственного оборудования. Контролирует соблюдение рабочими правил охраны труда и техники безопасности, производственной и трудовой дисциплины, правил внутреннего трудового распорядка, способствует созданию в коллективе обстановки взаимной помощи и взыскательности, развитию у рабочих чувства ответственности и заинтересованности в своевременном и качественном выполнении производственных заданий. </w:t>
      </w:r>
      <w:r w:rsidRPr="00DD2D3D">
        <w:rPr>
          <w:rFonts w:ascii="Times New Roman" w:eastAsia="Times New Roman" w:hAnsi="Times New Roman" w:cs="Times New Roman"/>
          <w:color w:val="000000"/>
          <w:sz w:val="28"/>
          <w:szCs w:val="28"/>
          <w:lang w:eastAsia="ru-RU"/>
        </w:rPr>
        <w:lastRenderedPageBreak/>
        <w:t>Готовит предложения о поощрении рабочих или применении мер материального воздействия, о наложении дисциплинарных взысканий на нарушителей производственной и трудовой дисциплины. Организует работу по повышению квалификации и профессионального мастерства рабочих и бригадиров, обучению их вторым и смежным профессиям, проводит воспитательную работу в коллективе.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Требования к квалификации. Высшее профессиональное (техническое) образование и стаж работы на производстве не менее 1 года или среднее профессиональное (техническое) образование и стаж работы на производстве не менее 3 лет. При отсутствии специального образования стаж работы на производстве не менее 5 лет.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ТЕХНИК-ТЕХНОЛОГ</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Должностные обязанности. Разрабатывает под руководством более квалифицированного специалиста прогрессивные технологические процессы и оптимальные режимы производства на простые виды продукции или ее элементы, обеспечивая соответствие разрабатываемых проектов техническим заданиям и действующим нормативным документам по проектированию, соблюдение высокого качества продукции, сокращение материальных и трудовых затрат на ее изготовление. Устанавливает пооперационный маршрут обработки деталей и сборки изделий в процессе их изготовления и контроль по всем операциям технологической последовательности. Составляет карты технологического процесса, маршрутные и материальные карты, ведомости оснастки и другую технологическую документацию. Участвует в проведении патентных исследований и определении показателей технического уровня проектируемых объектов техники и технологии, в составлении технических заданий на проектирование приспособлений, оснастки и специального инструмента, предусмотренных разработанной технологией, во внедрении технологических процессов в цехах, в выявлении причин брака продукции, в подготовке предложений по его предупреждению и ликвидации. Оформляет изменения в технической документации в связи с корректировкой технологических процессов и режимов производства и согласовывает их с подразделениями предприятия. Принимает участие в разработке технически обоснованных норм времени (выработки), рассчитывает </w:t>
      </w:r>
      <w:proofErr w:type="spellStart"/>
      <w:r w:rsidRPr="00DD2D3D">
        <w:rPr>
          <w:rFonts w:ascii="Times New Roman" w:eastAsia="Times New Roman" w:hAnsi="Times New Roman" w:cs="Times New Roman"/>
          <w:color w:val="000000"/>
          <w:sz w:val="28"/>
          <w:szCs w:val="28"/>
          <w:lang w:eastAsia="ru-RU"/>
        </w:rPr>
        <w:t>подетальные</w:t>
      </w:r>
      <w:proofErr w:type="spellEnd"/>
      <w:r w:rsidRPr="00DD2D3D">
        <w:rPr>
          <w:rFonts w:ascii="Times New Roman" w:eastAsia="Times New Roman" w:hAnsi="Times New Roman" w:cs="Times New Roman"/>
          <w:color w:val="000000"/>
          <w:sz w:val="28"/>
          <w:szCs w:val="28"/>
          <w:lang w:eastAsia="ru-RU"/>
        </w:rPr>
        <w:t xml:space="preserve"> и пооперационные материальные нормативы, нормы расхода сырья, материалов, инструмента, топлива и энергии, экономическую эффективность проектируемых технологических процессов. Контролирует соблюдение технологической дисциплины в производственных подразделениях предприятия и правил эксплуатации оборудования. Участвует в испытаниях технологического оборудования, в проведении экспериментальных работ по проверке и освоению проектируемых технологических процессов и режимов производства.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Должен знать: Единую систему технологической подготовки производства; стандарты, технические условия и другие нормативные и руководящие материалы по проектированию, разработке и оформлению технологической </w:t>
      </w:r>
      <w:r w:rsidRPr="00DD2D3D">
        <w:rPr>
          <w:rFonts w:ascii="Times New Roman" w:eastAsia="Times New Roman" w:hAnsi="Times New Roman" w:cs="Times New Roman"/>
          <w:color w:val="000000"/>
          <w:sz w:val="28"/>
          <w:szCs w:val="28"/>
          <w:lang w:eastAsia="ru-RU"/>
        </w:rPr>
        <w:lastRenderedPageBreak/>
        <w:t>документации; конструкцию изделия или состав продукта, на которые разрабатывается технологический процесс или режим производства; технические характеристики проектируемого объекта и требования к нему; технологию производства выпускаемой предприятием продукции; основное технологическое оборудование предприятия и принципы его работы; типовые технологические процессы и режимы производства; методы проведения патентных исследований; основные требования организации труда при проектировании технологических процессов и оборудования; основы экономики, организации труда и организации производства; основы трудового законодательства; правила и нормы охраны труда.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Требования к квалификации.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Техник-технолог I категории: среднее профессиональное (техническое) образование и стаж работы в должности техника II категории не менее 2 лет.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Техник-технолог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Техник-технолог: среднее профессиональное (техническое) образование без предъявления требований к стажу работ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w:t>
      </w:r>
      <w:proofErr w:type="gramStart"/>
      <w:r w:rsidRPr="00DD2D3D">
        <w:rPr>
          <w:rFonts w:ascii="Times New Roman" w:eastAsia="Times New Roman" w:hAnsi="Times New Roman" w:cs="Times New Roman"/>
          <w:color w:val="000000"/>
          <w:sz w:val="28"/>
          <w:szCs w:val="28"/>
          <w:lang w:eastAsia="ru-RU"/>
        </w:rPr>
        <w:t>З  конспект</w:t>
      </w:r>
      <w:proofErr w:type="gramEnd"/>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№8</w:t>
      </w:r>
    </w:p>
    <w:p w:rsidR="00DD2D3D" w:rsidRPr="00DD2D3D" w:rsidRDefault="00DD2D3D" w:rsidP="00DD2D3D">
      <w:pPr>
        <w:shd w:val="clear" w:color="auto" w:fill="FFFFFF"/>
        <w:spacing w:after="0" w:line="240" w:lineRule="auto"/>
        <w:ind w:firstLine="708"/>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Тема :</w:t>
      </w:r>
      <w:proofErr w:type="gramEnd"/>
      <w:r w:rsidRPr="00DD2D3D">
        <w:rPr>
          <w:rFonts w:ascii="Times New Roman" w:eastAsia="Times New Roman" w:hAnsi="Times New Roman" w:cs="Times New Roman"/>
          <w:color w:val="000000"/>
          <w:sz w:val="28"/>
          <w:szCs w:val="28"/>
          <w:lang w:eastAsia="ru-RU"/>
        </w:rPr>
        <w:t> </w:t>
      </w:r>
      <w:r w:rsidRPr="00DD2D3D">
        <w:rPr>
          <w:rFonts w:ascii="Times New Roman" w:eastAsia="Times New Roman" w:hAnsi="Times New Roman" w:cs="Times New Roman"/>
          <w:b/>
          <w:bCs/>
          <w:color w:val="000000"/>
          <w:sz w:val="28"/>
          <w:szCs w:val="28"/>
          <w:lang w:eastAsia="ru-RU"/>
        </w:rPr>
        <w:t>Квалификационная характеристика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Цель :</w:t>
      </w:r>
      <w:proofErr w:type="gramEnd"/>
      <w:r w:rsidRPr="00DD2D3D">
        <w:rPr>
          <w:rFonts w:ascii="Times New Roman" w:eastAsia="Times New Roman" w:hAnsi="Times New Roman" w:cs="Times New Roman"/>
          <w:color w:val="000000"/>
          <w:sz w:val="28"/>
          <w:szCs w:val="28"/>
          <w:lang w:eastAsia="ru-RU"/>
        </w:rPr>
        <w:t xml:space="preserve"> Рассмотреть профессиональные  требования ,нравственный уровень , профессиональную этику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План: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w:t>
      </w:r>
      <w:proofErr w:type="gramStart"/>
      <w:r w:rsidRPr="00DD2D3D">
        <w:rPr>
          <w:rFonts w:ascii="Times New Roman" w:eastAsia="Times New Roman" w:hAnsi="Times New Roman" w:cs="Times New Roman"/>
          <w:color w:val="000000"/>
          <w:sz w:val="28"/>
          <w:szCs w:val="28"/>
          <w:lang w:eastAsia="ru-RU"/>
        </w:rPr>
        <w:t>Профессиональные  требования</w:t>
      </w:r>
      <w:proofErr w:type="gramEnd"/>
      <w:r w:rsidRPr="00DD2D3D">
        <w:rPr>
          <w:rFonts w:ascii="Times New Roman" w:eastAsia="Times New Roman" w:hAnsi="Times New Roman" w:cs="Times New Roman"/>
          <w:color w:val="000000"/>
          <w:sz w:val="28"/>
          <w:szCs w:val="28"/>
          <w:lang w:eastAsia="ru-RU"/>
        </w:rPr>
        <w:t xml:space="preserve"> ,нравственный уровень , профессиональную этику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2  Документационное</w:t>
      </w:r>
      <w:proofErr w:type="gramEnd"/>
      <w:r w:rsidRPr="00DD2D3D">
        <w:rPr>
          <w:rFonts w:ascii="Times New Roman" w:eastAsia="Times New Roman" w:hAnsi="Times New Roman" w:cs="Times New Roman"/>
          <w:color w:val="000000"/>
          <w:sz w:val="28"/>
          <w:szCs w:val="28"/>
          <w:lang w:eastAsia="ru-RU"/>
        </w:rPr>
        <w:t xml:space="preserve"> подтверждение квалификации специалиста СПО.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Требования к уровню подготовки выпускника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            по профессиональной образовательной программе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Требования к уровню подготовки </w:t>
      </w:r>
      <w:proofErr w:type="gramStart"/>
      <w:r w:rsidRPr="00DD2D3D">
        <w:rPr>
          <w:rFonts w:ascii="Times New Roman" w:eastAsia="Times New Roman" w:hAnsi="Times New Roman" w:cs="Times New Roman"/>
          <w:color w:val="000000"/>
          <w:sz w:val="28"/>
          <w:szCs w:val="28"/>
          <w:lang w:eastAsia="ru-RU"/>
        </w:rPr>
        <w:t>лиц,  успешно</w:t>
      </w:r>
      <w:proofErr w:type="gramEnd"/>
      <w:r w:rsidRPr="00DD2D3D">
        <w:rPr>
          <w:rFonts w:ascii="Times New Roman" w:eastAsia="Times New Roman" w:hAnsi="Times New Roman" w:cs="Times New Roman"/>
          <w:color w:val="000000"/>
          <w:sz w:val="28"/>
          <w:szCs w:val="28"/>
          <w:lang w:eastAsia="ru-RU"/>
        </w:rPr>
        <w:t xml:space="preserve"> закончивших обучение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по базовому уровню среднего профессионального </w:t>
      </w:r>
      <w:proofErr w:type="gramStart"/>
      <w:r w:rsidRPr="00DD2D3D">
        <w:rPr>
          <w:rFonts w:ascii="Times New Roman" w:eastAsia="Times New Roman" w:hAnsi="Times New Roman" w:cs="Times New Roman"/>
          <w:color w:val="000000"/>
          <w:sz w:val="28"/>
          <w:szCs w:val="28"/>
          <w:lang w:eastAsia="ru-RU"/>
        </w:rPr>
        <w:t>образования,  изложены</w:t>
      </w:r>
      <w:proofErr w:type="gramEnd"/>
      <w:r w:rsidRPr="00DD2D3D">
        <w:rPr>
          <w:rFonts w:ascii="Times New Roman" w:eastAsia="Times New Roman" w:hAnsi="Times New Roman" w:cs="Times New Roman"/>
          <w:color w:val="000000"/>
          <w:sz w:val="28"/>
          <w:szCs w:val="28"/>
          <w:lang w:eastAsia="ru-RU"/>
        </w:rPr>
        <w:t xml:space="preserve"> 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Государственном  образовательном</w:t>
      </w:r>
      <w:proofErr w:type="gramEnd"/>
      <w:r w:rsidRPr="00DD2D3D">
        <w:rPr>
          <w:rFonts w:ascii="Times New Roman" w:eastAsia="Times New Roman" w:hAnsi="Times New Roman" w:cs="Times New Roman"/>
          <w:color w:val="000000"/>
          <w:sz w:val="28"/>
          <w:szCs w:val="28"/>
          <w:lang w:eastAsia="ru-RU"/>
        </w:rPr>
        <w:t xml:space="preserve">  стандарте  в  части  Государственных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требований к минимуму содержания и </w:t>
      </w:r>
      <w:proofErr w:type="gramStart"/>
      <w:r w:rsidRPr="00DD2D3D">
        <w:rPr>
          <w:rFonts w:ascii="Times New Roman" w:eastAsia="Times New Roman" w:hAnsi="Times New Roman" w:cs="Times New Roman"/>
          <w:color w:val="000000"/>
          <w:sz w:val="28"/>
          <w:szCs w:val="28"/>
          <w:lang w:eastAsia="ru-RU"/>
        </w:rPr>
        <w:t>уровню  подготовки</w:t>
      </w:r>
      <w:proofErr w:type="gramEnd"/>
      <w:r w:rsidRPr="00DD2D3D">
        <w:rPr>
          <w:rFonts w:ascii="Times New Roman" w:eastAsia="Times New Roman" w:hAnsi="Times New Roman" w:cs="Times New Roman"/>
          <w:color w:val="000000"/>
          <w:sz w:val="28"/>
          <w:szCs w:val="28"/>
          <w:lang w:eastAsia="ru-RU"/>
        </w:rPr>
        <w:t xml:space="preserve">  выпускников  по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 xml:space="preserve">специальности,   </w:t>
      </w:r>
      <w:proofErr w:type="gramEnd"/>
      <w:r w:rsidRPr="00DD2D3D">
        <w:rPr>
          <w:rFonts w:ascii="Times New Roman" w:eastAsia="Times New Roman" w:hAnsi="Times New Roman" w:cs="Times New Roman"/>
          <w:color w:val="000000"/>
          <w:sz w:val="28"/>
          <w:szCs w:val="28"/>
          <w:lang w:eastAsia="ru-RU"/>
        </w:rPr>
        <w:t> которые    утверждены   13   сентября   1996   года,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регистрационный N 13-1201 ВР.</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выпускник отвечает следующим требованиям: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w:t>
      </w:r>
      <w:proofErr w:type="gramStart"/>
      <w:r w:rsidRPr="00DD2D3D">
        <w:rPr>
          <w:rFonts w:ascii="Times New Roman" w:eastAsia="Times New Roman" w:hAnsi="Times New Roman" w:cs="Times New Roman"/>
          <w:color w:val="000000"/>
          <w:sz w:val="28"/>
          <w:szCs w:val="28"/>
          <w:lang w:eastAsia="ru-RU"/>
        </w:rPr>
        <w:t>обладает  гражданской</w:t>
      </w:r>
      <w:proofErr w:type="gramEnd"/>
      <w:r w:rsidRPr="00DD2D3D">
        <w:rPr>
          <w:rFonts w:ascii="Times New Roman" w:eastAsia="Times New Roman" w:hAnsi="Times New Roman" w:cs="Times New Roman"/>
          <w:color w:val="000000"/>
          <w:sz w:val="28"/>
          <w:szCs w:val="28"/>
          <w:lang w:eastAsia="ru-RU"/>
        </w:rPr>
        <w:t xml:space="preserve">   зрелостью,   профессиональной   этикой,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нравственным </w:t>
      </w:r>
      <w:proofErr w:type="gramStart"/>
      <w:r w:rsidRPr="00DD2D3D">
        <w:rPr>
          <w:rFonts w:ascii="Times New Roman" w:eastAsia="Times New Roman" w:hAnsi="Times New Roman" w:cs="Times New Roman"/>
          <w:color w:val="000000"/>
          <w:sz w:val="28"/>
          <w:szCs w:val="28"/>
          <w:lang w:eastAsia="ru-RU"/>
        </w:rPr>
        <w:t>сознанием,  твердостью</w:t>
      </w:r>
      <w:proofErr w:type="gramEnd"/>
      <w:r w:rsidRPr="00DD2D3D">
        <w:rPr>
          <w:rFonts w:ascii="Times New Roman" w:eastAsia="Times New Roman" w:hAnsi="Times New Roman" w:cs="Times New Roman"/>
          <w:color w:val="000000"/>
          <w:sz w:val="28"/>
          <w:szCs w:val="28"/>
          <w:lang w:eastAsia="ru-RU"/>
        </w:rPr>
        <w:t xml:space="preserve"> моральных убеждений,  гуманностью,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ответственностью за порученное дело;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w:t>
      </w:r>
      <w:proofErr w:type="gramStart"/>
      <w:r w:rsidRPr="00DD2D3D">
        <w:rPr>
          <w:rFonts w:ascii="Times New Roman" w:eastAsia="Times New Roman" w:hAnsi="Times New Roman" w:cs="Times New Roman"/>
          <w:color w:val="000000"/>
          <w:sz w:val="28"/>
          <w:szCs w:val="28"/>
          <w:lang w:eastAsia="ru-RU"/>
        </w:rPr>
        <w:t>обладает  научно</w:t>
      </w:r>
      <w:proofErr w:type="gramEnd"/>
      <w:r w:rsidRPr="00DD2D3D">
        <w:rPr>
          <w:rFonts w:ascii="Times New Roman" w:eastAsia="Times New Roman" w:hAnsi="Times New Roman" w:cs="Times New Roman"/>
          <w:color w:val="000000"/>
          <w:sz w:val="28"/>
          <w:szCs w:val="28"/>
          <w:lang w:eastAsia="ru-RU"/>
        </w:rPr>
        <w:t xml:space="preserve">  -  гуманистическим мировоззрением,  культурой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мышления   для   решения   профессиональных   задач   диагностического</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характера;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w:t>
      </w:r>
      <w:proofErr w:type="gramStart"/>
      <w:r w:rsidRPr="00DD2D3D">
        <w:rPr>
          <w:rFonts w:ascii="Times New Roman" w:eastAsia="Times New Roman" w:hAnsi="Times New Roman" w:cs="Times New Roman"/>
          <w:color w:val="000000"/>
          <w:sz w:val="28"/>
          <w:szCs w:val="28"/>
          <w:lang w:eastAsia="ru-RU"/>
        </w:rPr>
        <w:t>имеет  сформированные</w:t>
      </w:r>
      <w:proofErr w:type="gramEnd"/>
      <w:r w:rsidRPr="00DD2D3D">
        <w:rPr>
          <w:rFonts w:ascii="Times New Roman" w:eastAsia="Times New Roman" w:hAnsi="Times New Roman" w:cs="Times New Roman"/>
          <w:color w:val="000000"/>
          <w:sz w:val="28"/>
          <w:szCs w:val="28"/>
          <w:lang w:eastAsia="ru-RU"/>
        </w:rPr>
        <w:t xml:space="preserve">  профессиональные  интересы,   знаком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основными проблемами в области профессиональной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владеет: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компьютерными методами </w:t>
      </w:r>
      <w:proofErr w:type="gramStart"/>
      <w:r w:rsidRPr="00DD2D3D">
        <w:rPr>
          <w:rFonts w:ascii="Times New Roman" w:eastAsia="Times New Roman" w:hAnsi="Times New Roman" w:cs="Times New Roman"/>
          <w:color w:val="000000"/>
          <w:sz w:val="28"/>
          <w:szCs w:val="28"/>
          <w:lang w:eastAsia="ru-RU"/>
        </w:rPr>
        <w:t>сбора,  хранения</w:t>
      </w:r>
      <w:proofErr w:type="gramEnd"/>
      <w:r w:rsidRPr="00DD2D3D">
        <w:rPr>
          <w:rFonts w:ascii="Times New Roman" w:eastAsia="Times New Roman" w:hAnsi="Times New Roman" w:cs="Times New Roman"/>
          <w:color w:val="000000"/>
          <w:sz w:val="28"/>
          <w:szCs w:val="28"/>
          <w:lang w:eastAsia="ru-RU"/>
        </w:rPr>
        <w:t xml:space="preserve"> и обработки информации,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применяемыми в сфере его профессиональной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w:t>
      </w:r>
      <w:proofErr w:type="gramStart"/>
      <w:r w:rsidRPr="00DD2D3D">
        <w:rPr>
          <w:rFonts w:ascii="Times New Roman" w:eastAsia="Times New Roman" w:hAnsi="Times New Roman" w:cs="Times New Roman"/>
          <w:color w:val="000000"/>
          <w:sz w:val="28"/>
          <w:szCs w:val="28"/>
          <w:lang w:eastAsia="ru-RU"/>
        </w:rPr>
        <w:t>методами  оценки</w:t>
      </w:r>
      <w:proofErr w:type="gramEnd"/>
      <w:r w:rsidRPr="00DD2D3D">
        <w:rPr>
          <w:rFonts w:ascii="Times New Roman" w:eastAsia="Times New Roman" w:hAnsi="Times New Roman" w:cs="Times New Roman"/>
          <w:color w:val="000000"/>
          <w:sz w:val="28"/>
          <w:szCs w:val="28"/>
          <w:lang w:eastAsia="ru-RU"/>
        </w:rPr>
        <w:t xml:space="preserve">  и  контроля   качества   в   профессиональной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 основами законодательства и иными нормативно - правовыми актами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Российской    </w:t>
      </w:r>
      <w:proofErr w:type="gramStart"/>
      <w:r w:rsidRPr="00DD2D3D">
        <w:rPr>
          <w:rFonts w:ascii="Times New Roman" w:eastAsia="Times New Roman" w:hAnsi="Times New Roman" w:cs="Times New Roman"/>
          <w:color w:val="000000"/>
          <w:sz w:val="28"/>
          <w:szCs w:val="28"/>
          <w:lang w:eastAsia="ru-RU"/>
        </w:rPr>
        <w:t xml:space="preserve">Федерации,   </w:t>
      </w:r>
      <w:proofErr w:type="gramEnd"/>
      <w:r w:rsidRPr="00DD2D3D">
        <w:rPr>
          <w:rFonts w:ascii="Times New Roman" w:eastAsia="Times New Roman" w:hAnsi="Times New Roman" w:cs="Times New Roman"/>
          <w:color w:val="000000"/>
          <w:sz w:val="28"/>
          <w:szCs w:val="28"/>
          <w:lang w:eastAsia="ru-RU"/>
        </w:rPr>
        <w:t> относящимися    к   его   профессиональной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 знаниями методов управления и организации работы коллектива;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 знаниями и умениями по дополнительной подготовке;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способен: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самостоятельно сформулировать задачи </w:t>
      </w:r>
      <w:proofErr w:type="gramStart"/>
      <w:r w:rsidRPr="00DD2D3D">
        <w:rPr>
          <w:rFonts w:ascii="Times New Roman" w:eastAsia="Times New Roman" w:hAnsi="Times New Roman" w:cs="Times New Roman"/>
          <w:color w:val="000000"/>
          <w:sz w:val="28"/>
          <w:szCs w:val="28"/>
          <w:lang w:eastAsia="ru-RU"/>
        </w:rPr>
        <w:t>и  определять</w:t>
      </w:r>
      <w:proofErr w:type="gramEnd"/>
      <w:r w:rsidRPr="00DD2D3D">
        <w:rPr>
          <w:rFonts w:ascii="Times New Roman" w:eastAsia="Times New Roman" w:hAnsi="Times New Roman" w:cs="Times New Roman"/>
          <w:color w:val="000000"/>
          <w:sz w:val="28"/>
          <w:szCs w:val="28"/>
          <w:lang w:eastAsia="ru-RU"/>
        </w:rPr>
        <w:t xml:space="preserve">  способы  их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решения в рамках профессиональной компетенции;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осуществлять самостоятельный поиск </w:t>
      </w:r>
      <w:proofErr w:type="gramStart"/>
      <w:r w:rsidRPr="00DD2D3D">
        <w:rPr>
          <w:rFonts w:ascii="Times New Roman" w:eastAsia="Times New Roman" w:hAnsi="Times New Roman" w:cs="Times New Roman"/>
          <w:color w:val="000000"/>
          <w:sz w:val="28"/>
          <w:szCs w:val="28"/>
          <w:lang w:eastAsia="ru-RU"/>
        </w:rPr>
        <w:t>необходимой  информации</w:t>
      </w:r>
      <w:proofErr w:type="gramEnd"/>
      <w:r w:rsidRPr="00DD2D3D">
        <w:rPr>
          <w:rFonts w:ascii="Times New Roman" w:eastAsia="Times New Roman" w:hAnsi="Times New Roman" w:cs="Times New Roman"/>
          <w:color w:val="000000"/>
          <w:sz w:val="28"/>
          <w:szCs w:val="28"/>
          <w:lang w:eastAsia="ru-RU"/>
        </w:rPr>
        <w:t xml:space="preserve">  для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решения  профессиональных</w:t>
      </w:r>
      <w:proofErr w:type="gramEnd"/>
      <w:r w:rsidRPr="00DD2D3D">
        <w:rPr>
          <w:rFonts w:ascii="Times New Roman" w:eastAsia="Times New Roman" w:hAnsi="Times New Roman" w:cs="Times New Roman"/>
          <w:color w:val="000000"/>
          <w:sz w:val="28"/>
          <w:szCs w:val="28"/>
          <w:lang w:eastAsia="ru-RU"/>
        </w:rPr>
        <w:t xml:space="preserve"> задач,  используя современные информационные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технологии;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 принимать   управленческие   </w:t>
      </w:r>
      <w:proofErr w:type="gramStart"/>
      <w:r w:rsidRPr="00DD2D3D">
        <w:rPr>
          <w:rFonts w:ascii="Times New Roman" w:eastAsia="Times New Roman" w:hAnsi="Times New Roman" w:cs="Times New Roman"/>
          <w:color w:val="000000"/>
          <w:sz w:val="28"/>
          <w:szCs w:val="28"/>
          <w:lang w:eastAsia="ru-RU"/>
        </w:rPr>
        <w:t xml:space="preserve">решения,   </w:t>
      </w:r>
      <w:proofErr w:type="gramEnd"/>
      <w:r w:rsidRPr="00DD2D3D">
        <w:rPr>
          <w:rFonts w:ascii="Times New Roman" w:eastAsia="Times New Roman" w:hAnsi="Times New Roman" w:cs="Times New Roman"/>
          <w:color w:val="000000"/>
          <w:sz w:val="28"/>
          <w:szCs w:val="28"/>
          <w:lang w:eastAsia="ru-RU"/>
        </w:rPr>
        <w:t>организовывать   работу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трудовых коллективов;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 самостоятельно анализировать свою профессиональную деятельность</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 процесс собственного </w:t>
      </w:r>
      <w:proofErr w:type="gramStart"/>
      <w:r w:rsidRPr="00DD2D3D">
        <w:rPr>
          <w:rFonts w:ascii="Times New Roman" w:eastAsia="Times New Roman" w:hAnsi="Times New Roman" w:cs="Times New Roman"/>
          <w:color w:val="000000"/>
          <w:sz w:val="28"/>
          <w:szCs w:val="28"/>
          <w:lang w:eastAsia="ru-RU"/>
        </w:rPr>
        <w:t>труда,  осуществлять</w:t>
      </w:r>
      <w:proofErr w:type="gramEnd"/>
      <w:r w:rsidRPr="00DD2D3D">
        <w:rPr>
          <w:rFonts w:ascii="Times New Roman" w:eastAsia="Times New Roman" w:hAnsi="Times New Roman" w:cs="Times New Roman"/>
          <w:color w:val="000000"/>
          <w:sz w:val="28"/>
          <w:szCs w:val="28"/>
          <w:lang w:eastAsia="ru-RU"/>
        </w:rPr>
        <w:t xml:space="preserve">  постановку  и  реализацию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задач  в</w:t>
      </w:r>
      <w:proofErr w:type="gramEnd"/>
      <w:r w:rsidRPr="00DD2D3D">
        <w:rPr>
          <w:rFonts w:ascii="Times New Roman" w:eastAsia="Times New Roman" w:hAnsi="Times New Roman" w:cs="Times New Roman"/>
          <w:color w:val="000000"/>
          <w:sz w:val="28"/>
          <w:szCs w:val="28"/>
          <w:lang w:eastAsia="ru-RU"/>
        </w:rPr>
        <w:t xml:space="preserve">  области  профессионального самосовершенствования и повышения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деловой </w:t>
      </w:r>
      <w:proofErr w:type="gramStart"/>
      <w:r w:rsidRPr="00DD2D3D">
        <w:rPr>
          <w:rFonts w:ascii="Times New Roman" w:eastAsia="Times New Roman" w:hAnsi="Times New Roman" w:cs="Times New Roman"/>
          <w:color w:val="000000"/>
          <w:sz w:val="28"/>
          <w:szCs w:val="28"/>
          <w:lang w:eastAsia="ru-RU"/>
        </w:rPr>
        <w:t>квалификации,  оценивать</w:t>
      </w:r>
      <w:proofErr w:type="gramEnd"/>
      <w:r w:rsidRPr="00DD2D3D">
        <w:rPr>
          <w:rFonts w:ascii="Times New Roman" w:eastAsia="Times New Roman" w:hAnsi="Times New Roman" w:cs="Times New Roman"/>
          <w:color w:val="000000"/>
          <w:sz w:val="28"/>
          <w:szCs w:val="28"/>
          <w:lang w:eastAsia="ru-RU"/>
        </w:rPr>
        <w:t xml:space="preserve"> соответствие  своей  профессиональной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деятельности изменяющимся требованиям к ней</w:t>
      </w:r>
      <w:r w:rsidRPr="00DD2D3D">
        <w:rPr>
          <w:rFonts w:ascii="Times New Roman" w:eastAsia="Times New Roman" w:hAnsi="Times New Roman" w:cs="Times New Roman"/>
          <w:b/>
          <w:bCs/>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Квалификация - Техник.</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Выпускник должен знать:</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нормативные документы по стандартизации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правила разработки и оформления технической и технологической документации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основные характеристики материалов и их свойства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контрольно-измерительную аппаратуру и правила пользования ею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методы и средства нормирования точности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технические средства получения, обработки и передачи информации;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основы технологии производства деталей и сборочных изделий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основы организации производства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правила и норы охраны труда, техники безопасности, промышленной санитарии и противопожарной защиты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Основные виды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производственно</w:t>
      </w:r>
      <w:proofErr w:type="spellEnd"/>
      <w:r w:rsidRPr="00DD2D3D">
        <w:rPr>
          <w:rFonts w:ascii="Times New Roman" w:eastAsia="Times New Roman" w:hAnsi="Times New Roman" w:cs="Times New Roman"/>
          <w:color w:val="000000"/>
          <w:sz w:val="28"/>
          <w:szCs w:val="28"/>
          <w:lang w:eastAsia="ru-RU"/>
        </w:rPr>
        <w:t xml:space="preserve"> – технологическая: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осуществление технологического процесса изготовления деталей и сборки изделий машиностроения (узлов, машин, оборудования) и контроль за соблюдением технологической дисциплины на производстве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контроль за эффективным использованием материалов и оборудования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осуществление технического контроля соответствия качества изделия установленным нормативам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управление современными техническими системами и их эксплуатация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организационно – управленческая: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организация работы коллектива исполнителей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планирование и организация производственных работ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оценка экономической эффективности производственной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обеспечение безопасности труда на производственном участке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конструкторско</w:t>
      </w:r>
      <w:proofErr w:type="spellEnd"/>
      <w:r w:rsidRPr="00DD2D3D">
        <w:rPr>
          <w:rFonts w:ascii="Times New Roman" w:eastAsia="Times New Roman" w:hAnsi="Times New Roman" w:cs="Times New Roman"/>
          <w:color w:val="000000"/>
          <w:sz w:val="28"/>
          <w:szCs w:val="28"/>
          <w:lang w:eastAsia="ru-RU"/>
        </w:rPr>
        <w:t xml:space="preserve"> - технологическая: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разработка технологических процессов изготовления деталей средней сложности и сборки простых видов изделий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проектирование изделий средней сложности основного и вспомогательного производства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составление технических заданий на проектирование технологической оснастки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опытно – экспериментальная: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под руководством более квалифицированного специалиста проведение работ по проверке и освоению новых объектов техники и технологических процессов: регистрация по заданной программе необходимых характеристик и параметров и обработка полученных результатов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Выпускник должен быть готов к профессиональной деятельности в области машиностроения в качестве техника на предприятиях, в научно-исследовательских и конструкторских организациях различных организационно-правовых форм собственности.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Д/З конспект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 9</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Организация учебного процесса по специальности «Технология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Цель :</w:t>
      </w:r>
      <w:proofErr w:type="gramEnd"/>
      <w:r w:rsidRPr="00DD2D3D">
        <w:rPr>
          <w:rFonts w:ascii="Times New Roman" w:eastAsia="Times New Roman" w:hAnsi="Times New Roman" w:cs="Times New Roman"/>
          <w:color w:val="000000"/>
          <w:sz w:val="28"/>
          <w:szCs w:val="28"/>
          <w:lang w:eastAsia="ru-RU"/>
        </w:rPr>
        <w:t xml:space="preserve"> Рассмотреть организационные формы учебного процесса, их обеспечение.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План :</w:t>
      </w:r>
      <w:proofErr w:type="gramEnd"/>
    </w:p>
    <w:p w:rsidR="00DD2D3D" w:rsidRPr="00DD2D3D" w:rsidRDefault="00DD2D3D" w:rsidP="00DD2D3D">
      <w:pPr>
        <w:numPr>
          <w:ilvl w:val="0"/>
          <w:numId w:val="4"/>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Бюджет учебного времени</w:t>
      </w:r>
    </w:p>
    <w:p w:rsidR="00DD2D3D" w:rsidRPr="00DD2D3D" w:rsidRDefault="00DD2D3D" w:rsidP="00DD2D3D">
      <w:pPr>
        <w:numPr>
          <w:ilvl w:val="0"/>
          <w:numId w:val="4"/>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Теоретическое практическое обучение.</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Виды самостоятельной работы студентов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Большое внимание в колледже уделяется организации самостоятельной работы студентов, которая ведется в соответствии с рабочими программами дисциплин. В рабочих программах дисциплин подробно расписана методика, форма контроля и даны методические материалы для изучения студентами разделов дисциплины</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учебном процессе колледжа выделяются два вида самостоятельной работы:</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аудиторная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внеаудиторная.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Аудиторная СРС по дисциплине выполняется на учебных занятиях под непосредственным руководством преподавателя и по его заданию.</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Внеаудиторная СРС выполняется студентом по заданию преподавателя, но без его непосредственного участия.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Объем времени, отведенный на внеаудиторную СРС, находит отражение в рабочем учебном плане – в целом по теоретическому обучению, каждому из циклов дисциплин, по каждой дисциплине.</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 учетом целей и задач, решаемых в процессе выполнения самостоятельных работ, а также специфики содержания выделяют 4 группы СРС:</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I группа – самостоятельная работа, обеспечивающая подготовку к текущим аудиторным занятиям;</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II группа – поисково-аналитическая работа;</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III группа – научная работа;</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IV группа – стажировка (практический тренинг) в организациях и на предприятиях (фирмах).</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Повышение роли самостоятельной работы студентов при проведении различных видов учебных занятий предполагает:</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а) переработку учебных планов и программ </w:t>
      </w:r>
      <w:proofErr w:type="gramStart"/>
      <w:r w:rsidRPr="00DD2D3D">
        <w:rPr>
          <w:rFonts w:ascii="Times New Roman" w:eastAsia="Times New Roman" w:hAnsi="Times New Roman" w:cs="Times New Roman"/>
          <w:color w:val="000000"/>
          <w:sz w:val="28"/>
          <w:szCs w:val="28"/>
          <w:lang w:eastAsia="ru-RU"/>
        </w:rPr>
        <w:t>в рамках</w:t>
      </w:r>
      <w:proofErr w:type="gramEnd"/>
      <w:r w:rsidRPr="00DD2D3D">
        <w:rPr>
          <w:rFonts w:ascii="Times New Roman" w:eastAsia="Times New Roman" w:hAnsi="Times New Roman" w:cs="Times New Roman"/>
          <w:color w:val="000000"/>
          <w:sz w:val="28"/>
          <w:szCs w:val="28"/>
          <w:lang w:eastAsia="ru-RU"/>
        </w:rPr>
        <w:t xml:space="preserve"> существующих </w:t>
      </w:r>
      <w:proofErr w:type="spellStart"/>
      <w:r w:rsidRPr="00DD2D3D">
        <w:rPr>
          <w:rFonts w:ascii="Times New Roman" w:eastAsia="Times New Roman" w:hAnsi="Times New Roman" w:cs="Times New Roman"/>
          <w:color w:val="000000"/>
          <w:sz w:val="28"/>
          <w:szCs w:val="28"/>
          <w:lang w:eastAsia="ru-RU"/>
        </w:rPr>
        <w:t>ГОСов</w:t>
      </w:r>
      <w:proofErr w:type="spellEnd"/>
      <w:r w:rsidRPr="00DD2D3D">
        <w:rPr>
          <w:rFonts w:ascii="Times New Roman" w:eastAsia="Times New Roman" w:hAnsi="Times New Roman" w:cs="Times New Roman"/>
          <w:color w:val="000000"/>
          <w:sz w:val="28"/>
          <w:szCs w:val="28"/>
          <w:lang w:eastAsia="ru-RU"/>
        </w:rPr>
        <w:t xml:space="preserve"> с целью увеличения доли самостоятельной работы студента над изучаемым материалом, включение тем, выносимых для самостоятельного изучения, в том числе и с помощью компьютерных методических средств.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 этом должна учитываться обеспеченность тем и разделов учебной литературой и ее доступность для всех обучающихся. Рекомендуемая аудиторная нагрузка на младших курсах - 23-25 часов в неделю, на старших - 18-20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 оптимизацию методов обучения, внедрение в учебный процесс новых технологий обучения, повышающих производительность труда преподавателя, активное использование информационных технологий, позволяющих студенту в удобное для него время осваивать учебный материал;</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 совершенствование системы текущего контроля работы студентов, введение </w:t>
      </w:r>
      <w:proofErr w:type="spellStart"/>
      <w:r w:rsidRPr="00DD2D3D">
        <w:rPr>
          <w:rFonts w:ascii="Times New Roman" w:eastAsia="Times New Roman" w:hAnsi="Times New Roman" w:cs="Times New Roman"/>
          <w:color w:val="000000"/>
          <w:sz w:val="28"/>
          <w:szCs w:val="28"/>
          <w:lang w:eastAsia="ru-RU"/>
        </w:rPr>
        <w:t>балльно</w:t>
      </w:r>
      <w:proofErr w:type="spellEnd"/>
      <w:r w:rsidRPr="00DD2D3D">
        <w:rPr>
          <w:rFonts w:ascii="Times New Roman" w:eastAsia="Times New Roman" w:hAnsi="Times New Roman" w:cs="Times New Roman"/>
          <w:color w:val="000000"/>
          <w:sz w:val="28"/>
          <w:szCs w:val="28"/>
          <w:lang w:eastAsia="ru-RU"/>
        </w:rPr>
        <w:t>-рейтинговой системы и широкое внедрение компьютеризированного тестирования;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г) совершенствование методики проведения практик и научно-исследовательской работы студентов, поскольку именно эти виды учебной работы студентов в первую очередь готовят их к самостоятельному выполнению профессиональных задач;</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 модернизацию системы курсового и дипломного проектирования, которая должна повышать роль студента в подборе материала, поиске путей решения задач и не должна приводить к значительному увеличению их количества (не более 2-х курсовых проектов (работ) в семестр).</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Самостоятельная работа занимает значительный удельный вес в общей системе подготовки будущего специалиста. Государственный образовательный стандарт высшего профессионального образования выделяет на самостоятельную работу около половины объема времени, предусмотренного на освоение каждой дисциплины. Самостоятельная работа студентов должна основываться на организованной преподавателем учебной деятельности при изучении дисциплины, иметь необходимый методический материал для самостоятельного изучения разделов и тем дисциплины, соответствующую материально-техническую базу.</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Самостоятельная работа </w:t>
      </w:r>
      <w:proofErr w:type="gramStart"/>
      <w:r w:rsidRPr="00DD2D3D">
        <w:rPr>
          <w:rFonts w:ascii="Times New Roman" w:eastAsia="Times New Roman" w:hAnsi="Times New Roman" w:cs="Times New Roman"/>
          <w:color w:val="000000"/>
          <w:sz w:val="28"/>
          <w:szCs w:val="28"/>
          <w:lang w:eastAsia="ru-RU"/>
        </w:rPr>
        <w:t>студентов  в</w:t>
      </w:r>
      <w:proofErr w:type="gramEnd"/>
      <w:r w:rsidRPr="00DD2D3D">
        <w:rPr>
          <w:rFonts w:ascii="Times New Roman" w:eastAsia="Times New Roman" w:hAnsi="Times New Roman" w:cs="Times New Roman"/>
          <w:color w:val="000000"/>
          <w:sz w:val="28"/>
          <w:szCs w:val="28"/>
          <w:lang w:eastAsia="ru-RU"/>
        </w:rPr>
        <w:t xml:space="preserve"> зависимости от места и времени ее проведения, характера руководства со стороны преподавателя и способа контроля подразделяется наследующие виды:</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самостоятельная работа под контролем преподавателя в форме плановых консультаций;</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самостоятельная внеаудиторная работа при выполнении домашних заданий учебного и научного характера с последующим контролем преподавателем (проработка лекций, подготовка к семинарам, лабораторным и практическим занятиям, выполнение РГР, курсовых работ (проектов), написание рефератов, докладов и т.п.);</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Преподавателям необходимо соблюдать следующие требования к организации самостоятельной работы студентов: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четко планировать самостоятельную работу (определять календарные сроки выполнения самостоятельных заданий, проведения контроля и доводить их до сведения студентов);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методически обеспечивать самостоятельную работу;</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разрабатывать форму контроля знаний, полученных студентами в результате самостоятельного изучения разделов и тем дисциплины.</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Примерная трудоемкость различных видов самостоятельной работы студентов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Изучение материала лекций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До 20% от лекционных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Подготовка к лабораторным и практическим занятиям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До 50% от часов, отводимых на лабораторные, практические занятия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Курсовой проект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40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Курсовая работа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30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Реферат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10-15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Расчетная, расчетно-графическая работа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До 15 часов</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Подготовка к зачету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До 25% от общего объема аудиторных занятий</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Контроль самостоятельной работы студентов может осуществляться в форме защиты индивидуальных работ, собеседования, обсуждения </w:t>
      </w:r>
      <w:r w:rsidRPr="00DD2D3D">
        <w:rPr>
          <w:rFonts w:ascii="Times New Roman" w:eastAsia="Times New Roman" w:hAnsi="Times New Roman" w:cs="Times New Roman"/>
          <w:color w:val="000000"/>
          <w:sz w:val="28"/>
          <w:szCs w:val="28"/>
          <w:lang w:eastAsia="ru-RU"/>
        </w:rPr>
        <w:lastRenderedPageBreak/>
        <w:t>рефератов, проведения промежуточного и текущего контроля в различных формах.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Рассмотрим основные организационные формы педагогической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Основную организационную форму обучения, направленную на первичное овладение знаниями, представляет собой лекция. Главное назначение лекции - обеспечить теоретическую основу обучения, развить интерес к учебной деятельности и конкретной учебной дисциплине, сформировать у обучающихся ориентиры для самостоятельной работы над курсом. Традиционная лекция имеет несомненные преимущества не только как способ доставки информации, но и как метод эмоционального воздействия преподавателя на обучающихся, повышающий их познавательную активность. Достигается это за счет педагогического мастерства лектора, его высокой речевой культуры и ораторского искусства. Высокая эффективность деятельности преподавателя во время чтения лекции будет достигнута только тогда, когда он учитывает психологию аудитории, закономерности восприятия, внимания, мышления, эмоциональных процессов учащихся.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Многообразие в подборе и построении материала и методик изложения лекционного материала определяется не только особенностями научной дисциплины, но и профилем вуза, факультета, кафедры. Методика чтения лекций зависит от этапа изучения предмета и уровня общей подготовки обучающихся, форма ее проведения - от характера темы и содержания материала.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Педагоги выделяют три основных типа лекций, применяемых при очном обучении для передачи теоретического материала: вводная лекция, информационная лекция и обзорная лекция. В зависимости от предмета изучаемой дисциплины и дидактических целей могут быть использованы такие лекционные формы, как проблемная лекция, лекция-визуализация, лекция-пресс-конференция, лекция с заранее запланированными ошибками и др.</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Практические занятия.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Практические занятия предназначены для углубленного изучения дисциплины. На этих занятиях идет осмысление теоретического материала, формируется умение убедительно формулировать собственную точку зрения, приобретаются навыки профессиональной деятельности.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Консультации.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 обучении, предполагающем увеличение объема самостоятельной работы студентов, возрастает необходимость организации постоянной поддержки учебного процесса со стороны преподавателей. Важное место в системе поддержки занимает проведение консультаций, которые теперь усложняются с точки зрения дидактических целей: они сохраняются как самостоятельные формы организации учебного процесса, и, вместе с тем, оказываются включенными в другие формы учебной деятельности (лекции, практики, семинары, лабораторные практикумы и т.д.).</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Факультатив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факультативный курс — возможность — необязательный учебный курс или предмет, изучаемый студентами вузов и учащимися средних учебных заведений по их желанию для углубления и расширения научно-теоретических знаний.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Д/З конспект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 10</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Организация учебного процесса по специальности «Технология машиностроения.»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Цель :</w:t>
      </w:r>
      <w:proofErr w:type="gramEnd"/>
      <w:r w:rsidRPr="00DD2D3D">
        <w:rPr>
          <w:rFonts w:ascii="Times New Roman" w:eastAsia="Times New Roman" w:hAnsi="Times New Roman" w:cs="Times New Roman"/>
          <w:color w:val="000000"/>
          <w:sz w:val="28"/>
          <w:szCs w:val="28"/>
          <w:lang w:eastAsia="ru-RU"/>
        </w:rPr>
        <w:t xml:space="preserve"> Рассмотреть организационные формы учебного процесса, их обеспечение.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План :</w:t>
      </w:r>
      <w:proofErr w:type="gramEnd"/>
    </w:p>
    <w:p w:rsidR="00DD2D3D" w:rsidRPr="00DD2D3D" w:rsidRDefault="00DD2D3D" w:rsidP="00DD2D3D">
      <w:pPr>
        <w:numPr>
          <w:ilvl w:val="0"/>
          <w:numId w:val="5"/>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w:t>
      </w:r>
    </w:p>
    <w:p w:rsidR="00DD2D3D" w:rsidRPr="00DD2D3D" w:rsidRDefault="00DD2D3D" w:rsidP="00DD2D3D">
      <w:pPr>
        <w:numPr>
          <w:ilvl w:val="0"/>
          <w:numId w:val="5"/>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Обеспечение образовательного процесса по специальности.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 — часть учебного процесса, связанная с опытом реальной (обычно не очень высококвалифицированной) работы, выполняемой учащимся ВУЗа или среднего специального заведения. Эта работа выполняется обычно на том или ином профильном предприятии.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 пройденная учащимся, оценивается в ряду сданных им экзаменов и зачётов.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Производственная практика для колледжа – это попытка соединить теоретическую подготовку с формированием практических навыков у студентов для облегчения их выхода на рынок труда, это попытка получить обратную связь со стороны компаний и организаций, принимающих студентов на практику, о качестве обучения, а также получение дополнительной информации о том, над чем нужно поработать студенту, чтобы соответствовать современным требованиям рынка труда. Именно так и нужно относиться к практике.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Многие студенты относятся достаточно формально к этому элементу учебного процесса. Но самым большим заблуждением является мнение студента о том, что его кто-то будет ждать на рынке после получения им диплома, особенно на современном этапе развития экономики, а точнее в условиях финансово-экономического кризиса. Поэтому важно, уже с третьего, а в некоторых вузах и со второго курса ставить правильно будущие цели своего карьерного развития. Да, безусловно, не попробуешь – не поймешь, что именно интересует, куда именно направлять свое будущее профессиональное развитие. Но если пробовать, то в период прохождения производственной практики!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Виды практик по </w:t>
      </w:r>
      <w:proofErr w:type="gramStart"/>
      <w:r w:rsidRPr="00DD2D3D">
        <w:rPr>
          <w:rFonts w:ascii="Times New Roman" w:eastAsia="Times New Roman" w:hAnsi="Times New Roman" w:cs="Times New Roman"/>
          <w:color w:val="000000"/>
          <w:sz w:val="28"/>
          <w:szCs w:val="28"/>
          <w:lang w:eastAsia="ru-RU"/>
        </w:rPr>
        <w:t xml:space="preserve">специальности:   </w:t>
      </w:r>
      <w:proofErr w:type="gramEnd"/>
      <w:r w:rsidRPr="00DD2D3D">
        <w:rPr>
          <w:rFonts w:ascii="Times New Roman" w:eastAsia="Times New Roman" w:hAnsi="Times New Roman" w:cs="Times New Roman"/>
          <w:color w:val="000000"/>
          <w:sz w:val="28"/>
          <w:szCs w:val="28"/>
          <w:lang w:eastAsia="ru-RU"/>
        </w:rPr>
        <w:t>2 курс – слесарная, механическая.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3 курс -   практика на разряд</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4 курс – технологическая, преддипломная.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Лицензирование (повторное и новых специальностей/направлений подготовки). Приказом Министерства образования РФ от 03.08.2000 № 2394 </w:t>
      </w:r>
      <w:r w:rsidRPr="00DD2D3D">
        <w:rPr>
          <w:rFonts w:ascii="Times New Roman" w:eastAsia="Times New Roman" w:hAnsi="Times New Roman" w:cs="Times New Roman"/>
          <w:color w:val="000000"/>
          <w:sz w:val="28"/>
          <w:szCs w:val="28"/>
          <w:lang w:eastAsia="ru-RU"/>
        </w:rPr>
        <w:lastRenderedPageBreak/>
        <w:t>«Об утверждении формы заявления и перечня документов, представляемых к повторной лицензионной экспертизе при проведении комплексной оценки деятельности высшего учебного заведения» и «Программой проверки соблюдения лицензионных требований и условий в учреждениях высшего профессионального образования», утвержденной 23.11.2001, предусмотрено представление следующих материалов, касающихся материально-технического обеспечения: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сведения о зданиях и помещениях, используемых для организации и ведения образовательного процесса (количественная информация только одна — общая площадь);</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сведения об оснащенности учебного процесса специализированным и лабораторным оборудованием (наименование специализированных аудиторий, кабинетов, лабораторий с перечнем основного оборудования).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Аттестация. Программа аттестации образовательных учреждений среднего и высшего профессионального образования, утвержденная </w:t>
      </w:r>
      <w:proofErr w:type="spellStart"/>
      <w:r w:rsidRPr="00DD2D3D">
        <w:rPr>
          <w:rFonts w:ascii="Times New Roman" w:eastAsia="Times New Roman" w:hAnsi="Times New Roman" w:cs="Times New Roman"/>
          <w:color w:val="000000"/>
          <w:sz w:val="28"/>
          <w:szCs w:val="28"/>
          <w:lang w:eastAsia="ru-RU"/>
        </w:rPr>
        <w:t>Госинспекцией</w:t>
      </w:r>
      <w:proofErr w:type="spellEnd"/>
      <w:r w:rsidRPr="00DD2D3D">
        <w:rPr>
          <w:rFonts w:ascii="Times New Roman" w:eastAsia="Times New Roman" w:hAnsi="Times New Roman" w:cs="Times New Roman"/>
          <w:color w:val="000000"/>
          <w:sz w:val="28"/>
          <w:szCs w:val="28"/>
          <w:lang w:eastAsia="ru-RU"/>
        </w:rPr>
        <w:t xml:space="preserve"> по аттестации учебных заведений России, предусматривает отражение в отчете по </w:t>
      </w:r>
      <w:proofErr w:type="spellStart"/>
      <w:r w:rsidRPr="00DD2D3D">
        <w:rPr>
          <w:rFonts w:ascii="Times New Roman" w:eastAsia="Times New Roman" w:hAnsi="Times New Roman" w:cs="Times New Roman"/>
          <w:color w:val="000000"/>
          <w:sz w:val="28"/>
          <w:szCs w:val="28"/>
          <w:lang w:eastAsia="ru-RU"/>
        </w:rPr>
        <w:t>самообследованию</w:t>
      </w:r>
      <w:proofErr w:type="spellEnd"/>
      <w:r w:rsidRPr="00DD2D3D">
        <w:rPr>
          <w:rFonts w:ascii="Times New Roman" w:eastAsia="Times New Roman" w:hAnsi="Times New Roman" w:cs="Times New Roman"/>
          <w:color w:val="000000"/>
          <w:sz w:val="28"/>
          <w:szCs w:val="28"/>
          <w:lang w:eastAsia="ru-RU"/>
        </w:rPr>
        <w:t xml:space="preserve"> достаточности и степени соответствия учебно-лабораторной базы образовательным программам (на основании ГОС, в котором требования отражены лишь поверхностно — об этом говорилось выше) и использования новых информационных технологий и вычислительной техники в учебном процессе. При этом учитывается состояние материально-технической базы образовательного учреждения в целом и по направлениям подготовки, состояние и развитие учебно-лабораторной базы, уровень ее оснащения.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А при проведении внешней экспертизы эксперты должны установить соответствие содержания, уровня и качества подготовки выпускников опять-таки требованиям ГОС.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№11</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Тема: Основы информационной культуры студента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Цель: Научиться пользоваться справочным фондом библиотеки.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План:</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 Библиотека-хранилище информационных ресурсов.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 Система каталогов и карточек.</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3. Виды справочных пособий.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 научной литературе можно встретить несколько определений процесса формирования библиотечных фондов. В учебнике </w:t>
      </w:r>
      <w:proofErr w:type="spellStart"/>
      <w:r w:rsidRPr="00DD2D3D">
        <w:rPr>
          <w:rFonts w:ascii="Times New Roman" w:eastAsia="Times New Roman" w:hAnsi="Times New Roman" w:cs="Times New Roman"/>
          <w:color w:val="000000"/>
          <w:sz w:val="28"/>
          <w:szCs w:val="28"/>
          <w:lang w:eastAsia="ru-RU"/>
        </w:rPr>
        <w:t>Ю.Н.Столярова</w:t>
      </w:r>
      <w:proofErr w:type="spellEnd"/>
      <w:r w:rsidRPr="00DD2D3D">
        <w:rPr>
          <w:rFonts w:ascii="Times New Roman" w:eastAsia="Times New Roman" w:hAnsi="Times New Roman" w:cs="Times New Roman"/>
          <w:color w:val="000000"/>
          <w:sz w:val="28"/>
          <w:szCs w:val="28"/>
          <w:lang w:eastAsia="ru-RU"/>
        </w:rPr>
        <w:t xml:space="preserve"> "Библиотечный фонд" дается следующее определение: "Под формированием понимают создание, постоянное развитие библиотечного фонда и поддержание его в рабочем состоянии</w:t>
      </w:r>
      <w:proofErr w:type="gramStart"/>
      <w:r w:rsidRPr="00DD2D3D">
        <w:rPr>
          <w:rFonts w:ascii="Times New Roman" w:eastAsia="Times New Roman" w:hAnsi="Times New Roman" w:cs="Times New Roman"/>
          <w:color w:val="000000"/>
          <w:sz w:val="28"/>
          <w:szCs w:val="28"/>
          <w:lang w:eastAsia="ru-RU"/>
        </w:rPr>
        <w:t>" .</w:t>
      </w:r>
      <w:proofErr w:type="gramEnd"/>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Понятие "формирование библиотечного фонда" было сформулировано в конце 1960-х годов </w:t>
      </w:r>
      <w:proofErr w:type="spellStart"/>
      <w:r w:rsidRPr="00DD2D3D">
        <w:rPr>
          <w:rFonts w:ascii="Times New Roman" w:eastAsia="Times New Roman" w:hAnsi="Times New Roman" w:cs="Times New Roman"/>
          <w:color w:val="000000"/>
          <w:sz w:val="28"/>
          <w:szCs w:val="28"/>
          <w:lang w:eastAsia="ru-RU"/>
        </w:rPr>
        <w:t>Ю.В.Григорьевым</w:t>
      </w:r>
      <w:proofErr w:type="spellEnd"/>
      <w:r w:rsidRPr="00DD2D3D">
        <w:rPr>
          <w:rFonts w:ascii="Times New Roman" w:eastAsia="Times New Roman" w:hAnsi="Times New Roman" w:cs="Times New Roman"/>
          <w:color w:val="000000"/>
          <w:sz w:val="28"/>
          <w:szCs w:val="28"/>
          <w:lang w:eastAsia="ru-RU"/>
        </w:rPr>
        <w:t xml:space="preserve"> для обозначения всех технологических процессов по превращению документов в систематизированное собрание, т.е. в библиотечный фонд. Оно сыграло большую роль в системном видении библиотечного фонда, создании целостного учения о библиотечном фонде </w:t>
      </w:r>
      <w:r w:rsidRPr="00DD2D3D">
        <w:rPr>
          <w:rFonts w:ascii="Times New Roman" w:eastAsia="Times New Roman" w:hAnsi="Times New Roman" w:cs="Times New Roman"/>
          <w:color w:val="000000"/>
          <w:sz w:val="28"/>
          <w:szCs w:val="28"/>
          <w:lang w:eastAsia="ru-RU"/>
        </w:rPr>
        <w:lastRenderedPageBreak/>
        <w:t>вместо суммы существовавших до того времени теорий и методик частных процессов, относящихся к созданию и развитию библиотечного фонда. Благодаря этому понятию возникла и стала быстро развиваться теория формирования библиотечного фонда.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Библиотечная услуга - конкретный результат библиотечного обслуживания, удовлетворяющий определенную потребность пользователя библиотеки: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выдачу и абонирование документов;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предоставление информации о новых поступлениях;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справки, выставки, консультации и т.д.</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Каталоги — это перечень описаний имеющихся в библиотеке материалов, он раскрывает состав библиотечных фондов и содействует эффективному их использованию.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Каталоги по форме могут быть самыми различными — в форме книги, плаката и т. д. Но наиболее распространённая и удобная форма — это карточный каталог. Карточки помещаются в специальных каталожных шкафах. Каталожные карточки являются своеобразным паспортом, содержащим основные сведения о книге. Основные сведения о книге всегда помещены на её титульном листе, то есть первом печатном листе книги, и с него переносятся на каталожную карточку.</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Лекция  №</w:t>
      </w:r>
      <w:proofErr w:type="gramEnd"/>
      <w:r w:rsidRPr="00DD2D3D">
        <w:rPr>
          <w:rFonts w:ascii="Times New Roman" w:eastAsia="Times New Roman" w:hAnsi="Times New Roman" w:cs="Times New Roman"/>
          <w:color w:val="000000"/>
          <w:sz w:val="28"/>
          <w:szCs w:val="28"/>
          <w:lang w:eastAsia="ru-RU"/>
        </w:rPr>
        <w:t>12</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Тема:  </w:t>
      </w:r>
      <w:proofErr w:type="spellStart"/>
      <w:r w:rsidRPr="00DD2D3D">
        <w:rPr>
          <w:rFonts w:ascii="Times New Roman" w:eastAsia="Times New Roman" w:hAnsi="Times New Roman" w:cs="Times New Roman"/>
          <w:color w:val="000000"/>
          <w:sz w:val="28"/>
          <w:szCs w:val="28"/>
          <w:lang w:eastAsia="ru-RU"/>
        </w:rPr>
        <w:t>Оснвы</w:t>
      </w:r>
      <w:proofErr w:type="spellEnd"/>
      <w:proofErr w:type="gramEnd"/>
      <w:r w:rsidRPr="00DD2D3D">
        <w:rPr>
          <w:rFonts w:ascii="Times New Roman" w:eastAsia="Times New Roman" w:hAnsi="Times New Roman" w:cs="Times New Roman"/>
          <w:color w:val="000000"/>
          <w:sz w:val="28"/>
          <w:szCs w:val="28"/>
          <w:lang w:eastAsia="ru-RU"/>
        </w:rPr>
        <w:t xml:space="preserve">  информационной культуры студента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Цель: Научиться составлять библиографические списки и указатели ГОСТов.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План:</w:t>
      </w:r>
    </w:p>
    <w:p w:rsidR="00DD2D3D" w:rsidRPr="00DD2D3D" w:rsidRDefault="00DD2D3D" w:rsidP="00DD2D3D">
      <w:pPr>
        <w:numPr>
          <w:ilvl w:val="0"/>
          <w:numId w:val="6"/>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Библиография и ее виды</w:t>
      </w:r>
    </w:p>
    <w:p w:rsidR="00DD2D3D" w:rsidRPr="00DD2D3D" w:rsidRDefault="00DD2D3D" w:rsidP="00DD2D3D">
      <w:pPr>
        <w:numPr>
          <w:ilvl w:val="0"/>
          <w:numId w:val="6"/>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Указатель ГОСТов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Библиография, и ее значение в жизни общества. Общее представление о библиографии в контексте истории. Современные системы библиографической информации. Общая характеристика объектов библиографии.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    Типы библиографических пособий: указатель, список (внутрикнижный, внутрижурнальный, </w:t>
      </w:r>
      <w:proofErr w:type="spellStart"/>
      <w:r w:rsidRPr="00DD2D3D">
        <w:rPr>
          <w:rFonts w:ascii="Times New Roman" w:eastAsia="Times New Roman" w:hAnsi="Times New Roman" w:cs="Times New Roman"/>
          <w:color w:val="000000"/>
          <w:sz w:val="28"/>
          <w:szCs w:val="28"/>
          <w:lang w:eastAsia="ru-RU"/>
        </w:rPr>
        <w:t>прикнижный</w:t>
      </w:r>
      <w:proofErr w:type="spellEnd"/>
      <w:r w:rsidRPr="00DD2D3D">
        <w:rPr>
          <w:rFonts w:ascii="Times New Roman" w:eastAsia="Times New Roman" w:hAnsi="Times New Roman" w:cs="Times New Roman"/>
          <w:color w:val="000000"/>
          <w:sz w:val="28"/>
          <w:szCs w:val="28"/>
          <w:lang w:eastAsia="ru-RU"/>
        </w:rPr>
        <w:t xml:space="preserve"> и </w:t>
      </w:r>
      <w:proofErr w:type="spellStart"/>
      <w:r w:rsidRPr="00DD2D3D">
        <w:rPr>
          <w:rFonts w:ascii="Times New Roman" w:eastAsia="Times New Roman" w:hAnsi="Times New Roman" w:cs="Times New Roman"/>
          <w:color w:val="000000"/>
          <w:sz w:val="28"/>
          <w:szCs w:val="28"/>
          <w:lang w:eastAsia="ru-RU"/>
        </w:rPr>
        <w:t>пристатейный</w:t>
      </w:r>
      <w:proofErr w:type="spellEnd"/>
      <w:r w:rsidRPr="00DD2D3D">
        <w:rPr>
          <w:rFonts w:ascii="Times New Roman" w:eastAsia="Times New Roman" w:hAnsi="Times New Roman" w:cs="Times New Roman"/>
          <w:color w:val="000000"/>
          <w:sz w:val="28"/>
          <w:szCs w:val="28"/>
          <w:lang w:eastAsia="ru-RU"/>
        </w:rPr>
        <w:t>), обзор. Виды библиографических пособий и признаки, положенные в основу их классификации.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Особенности библиографических пособий, создаваемых на основе электронной технологии. Система библиографической информации. Государственная библиография. Виды библиографических пособий и их использование.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Научно-вспомогательная библиография. Виды библиографических пособий и их использование.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Рекомендательная библиография. Виды библиографических пособий и их использование.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Отраслевая библиография.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Основные центры библиографической информации: международные, государственные, региональные, ведомственные и др. Система информации ИНИОН (Институт научной информации по общественным наукам РАН), ВИНИТИ (Всероссийский институт научной и технической информации).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ИНТЕРНЕТ. Информационный поиск. Поисковые системы. Библиографический поиск. Электронные библиотеки. Каталоги и базы данных.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b/>
          <w:bCs/>
          <w:color w:val="000000"/>
          <w:sz w:val="28"/>
          <w:szCs w:val="28"/>
          <w:lang w:eastAsia="ru-RU"/>
        </w:rPr>
        <w:t>Оформление списков литературы (библиография)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Как правило, список литературы к реферату должен содержать 8-10 источников, к курсовой - 20-25 источников.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 оформлении списка литературы, использованной в реферате, курсовой или дипломной работе, студентам следует придерживаться стандартных правил согласно ГОСТ 7.1-84 "Библиографическое описание документа. Общие требования и правила составления" (с учетом Изменения № 1), ГОСТ 7.4-95 "Издания. Выходные сведения".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Примеры: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Описание книги с одним автором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Мухина В.С. Возрастная психология. - М.: Академия, 1997. - 432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Описание книги двух авторов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Волков Б.С., Волкова Н.В. Детская психология в вопросах. - М.: Сфера, 2004. - 256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Описание книги трёх и более авторов</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Орлов Ю.М. и др. Психологические основы воспитания и самовоспитания / Ю.М. Орлов, Н.Д. </w:t>
      </w:r>
      <w:proofErr w:type="spellStart"/>
      <w:r w:rsidRPr="00DD2D3D">
        <w:rPr>
          <w:rFonts w:ascii="Times New Roman" w:eastAsia="Times New Roman" w:hAnsi="Times New Roman" w:cs="Times New Roman"/>
          <w:color w:val="000000"/>
          <w:sz w:val="28"/>
          <w:szCs w:val="28"/>
          <w:lang w:eastAsia="ru-RU"/>
        </w:rPr>
        <w:t>Творогова</w:t>
      </w:r>
      <w:proofErr w:type="spellEnd"/>
      <w:r w:rsidRPr="00DD2D3D">
        <w:rPr>
          <w:rFonts w:ascii="Times New Roman" w:eastAsia="Times New Roman" w:hAnsi="Times New Roman" w:cs="Times New Roman"/>
          <w:color w:val="000000"/>
          <w:sz w:val="28"/>
          <w:szCs w:val="28"/>
          <w:lang w:eastAsia="ru-RU"/>
        </w:rPr>
        <w:t>, И.И. Косарев. - М.: Педагогика, 1994. - 60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Примечание: более подробное перечисление авторов производится в сведениях, относящихся к заглавию после косой черты.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Сборник работ разных авторов с общим заглавием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Психология детства: Учебник / Под ред. А.А. </w:t>
      </w:r>
      <w:proofErr w:type="spellStart"/>
      <w:r w:rsidRPr="00DD2D3D">
        <w:rPr>
          <w:rFonts w:ascii="Times New Roman" w:eastAsia="Times New Roman" w:hAnsi="Times New Roman" w:cs="Times New Roman"/>
          <w:color w:val="000000"/>
          <w:sz w:val="28"/>
          <w:szCs w:val="28"/>
          <w:lang w:eastAsia="ru-RU"/>
        </w:rPr>
        <w:t>Реана</w:t>
      </w:r>
      <w:proofErr w:type="spellEnd"/>
      <w:r w:rsidRPr="00DD2D3D">
        <w:rPr>
          <w:rFonts w:ascii="Times New Roman" w:eastAsia="Times New Roman" w:hAnsi="Times New Roman" w:cs="Times New Roman"/>
          <w:color w:val="000000"/>
          <w:sz w:val="28"/>
          <w:szCs w:val="28"/>
          <w:lang w:eastAsia="ru-RU"/>
        </w:rPr>
        <w:t xml:space="preserve"> - СПб.: </w:t>
      </w:r>
      <w:proofErr w:type="spellStart"/>
      <w:r w:rsidRPr="00DD2D3D">
        <w:rPr>
          <w:rFonts w:ascii="Times New Roman" w:eastAsia="Times New Roman" w:hAnsi="Times New Roman" w:cs="Times New Roman"/>
          <w:color w:val="000000"/>
          <w:sz w:val="28"/>
          <w:szCs w:val="28"/>
          <w:lang w:eastAsia="ru-RU"/>
        </w:rPr>
        <w:t>Прайм</w:t>
      </w:r>
      <w:proofErr w:type="spellEnd"/>
      <w:r w:rsidRPr="00DD2D3D">
        <w:rPr>
          <w:rFonts w:ascii="Times New Roman" w:eastAsia="Times New Roman" w:hAnsi="Times New Roman" w:cs="Times New Roman"/>
          <w:color w:val="000000"/>
          <w:sz w:val="28"/>
          <w:szCs w:val="28"/>
          <w:lang w:eastAsia="ru-RU"/>
        </w:rPr>
        <w:t>-ЕВРО-ЗНАК, 2003. - 368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Практикум по возрастной психологии / Под ред. Л.А. </w:t>
      </w:r>
      <w:proofErr w:type="spellStart"/>
      <w:r w:rsidRPr="00DD2D3D">
        <w:rPr>
          <w:rFonts w:ascii="Times New Roman" w:eastAsia="Times New Roman" w:hAnsi="Times New Roman" w:cs="Times New Roman"/>
          <w:color w:val="000000"/>
          <w:sz w:val="28"/>
          <w:szCs w:val="28"/>
          <w:lang w:eastAsia="ru-RU"/>
        </w:rPr>
        <w:t>Головей</w:t>
      </w:r>
      <w:proofErr w:type="spellEnd"/>
      <w:r w:rsidRPr="00DD2D3D">
        <w:rPr>
          <w:rFonts w:ascii="Times New Roman" w:eastAsia="Times New Roman" w:hAnsi="Times New Roman" w:cs="Times New Roman"/>
          <w:color w:val="000000"/>
          <w:sz w:val="28"/>
          <w:szCs w:val="28"/>
          <w:lang w:eastAsia="ru-RU"/>
        </w:rPr>
        <w:t>, Е.Ф. Рыбалко. - СПб.: Речь, 2001. - 688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Многотомное издание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Самойлов Д.С. Избранные произведения: В 2 т. / Вступ. ст. И. Иванова. - М.: </w:t>
      </w:r>
      <w:proofErr w:type="spellStart"/>
      <w:r w:rsidRPr="00DD2D3D">
        <w:rPr>
          <w:rFonts w:ascii="Times New Roman" w:eastAsia="Times New Roman" w:hAnsi="Times New Roman" w:cs="Times New Roman"/>
          <w:color w:val="000000"/>
          <w:sz w:val="28"/>
          <w:szCs w:val="28"/>
          <w:lang w:eastAsia="ru-RU"/>
        </w:rPr>
        <w:t>Худож</w:t>
      </w:r>
      <w:proofErr w:type="spellEnd"/>
      <w:proofErr w:type="gramStart"/>
      <w:r w:rsidRPr="00DD2D3D">
        <w:rPr>
          <w:rFonts w:ascii="Times New Roman" w:eastAsia="Times New Roman" w:hAnsi="Times New Roman" w:cs="Times New Roman"/>
          <w:color w:val="000000"/>
          <w:sz w:val="28"/>
          <w:szCs w:val="28"/>
          <w:lang w:eastAsia="ru-RU"/>
        </w:rPr>
        <w:t>.</w:t>
      </w:r>
      <w:proofErr w:type="gramEnd"/>
      <w:r w:rsidRPr="00DD2D3D">
        <w:rPr>
          <w:rFonts w:ascii="Times New Roman" w:eastAsia="Times New Roman" w:hAnsi="Times New Roman" w:cs="Times New Roman"/>
          <w:color w:val="000000"/>
          <w:sz w:val="28"/>
          <w:szCs w:val="28"/>
          <w:lang w:eastAsia="ru-RU"/>
        </w:rPr>
        <w:t xml:space="preserve"> лит., 1994. - Т. 1-2.</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Отдельный том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Осеева В.А. Собрание сочинений. В 4 т. Т. 2. - М.: Дет</w:t>
      </w:r>
      <w:proofErr w:type="gramStart"/>
      <w:r w:rsidRPr="00DD2D3D">
        <w:rPr>
          <w:rFonts w:ascii="Times New Roman" w:eastAsia="Times New Roman" w:hAnsi="Times New Roman" w:cs="Times New Roman"/>
          <w:color w:val="000000"/>
          <w:sz w:val="28"/>
          <w:szCs w:val="28"/>
          <w:lang w:eastAsia="ru-RU"/>
        </w:rPr>
        <w:t>.</w:t>
      </w:r>
      <w:proofErr w:type="gramEnd"/>
      <w:r w:rsidRPr="00DD2D3D">
        <w:rPr>
          <w:rFonts w:ascii="Times New Roman" w:eastAsia="Times New Roman" w:hAnsi="Times New Roman" w:cs="Times New Roman"/>
          <w:color w:val="000000"/>
          <w:sz w:val="28"/>
          <w:szCs w:val="28"/>
          <w:lang w:eastAsia="ru-RU"/>
        </w:rPr>
        <w:t xml:space="preserve"> лит., 1985. - 559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Немов</w:t>
      </w:r>
      <w:proofErr w:type="spellEnd"/>
      <w:r w:rsidRPr="00DD2D3D">
        <w:rPr>
          <w:rFonts w:ascii="Times New Roman" w:eastAsia="Times New Roman" w:hAnsi="Times New Roman" w:cs="Times New Roman"/>
          <w:color w:val="000000"/>
          <w:sz w:val="28"/>
          <w:szCs w:val="28"/>
          <w:lang w:eastAsia="ru-RU"/>
        </w:rPr>
        <w:t xml:space="preserve"> Р.С. Психология: Учебник. В 3 кн. - М.: ВЛАДОС, 2000. - Кн.2: Психология образования. - 608 с.</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Статья из журнала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Божович</w:t>
      </w:r>
      <w:proofErr w:type="spellEnd"/>
      <w:r w:rsidRPr="00DD2D3D">
        <w:rPr>
          <w:rFonts w:ascii="Times New Roman" w:eastAsia="Times New Roman" w:hAnsi="Times New Roman" w:cs="Times New Roman"/>
          <w:color w:val="000000"/>
          <w:sz w:val="28"/>
          <w:szCs w:val="28"/>
          <w:lang w:eastAsia="ru-RU"/>
        </w:rPr>
        <w:t xml:space="preserve"> Л.И. Этапы формирования личности в онтогенезе // Вопросы психологии. - 1979. - №4. - С.23-24.</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В 2001 г. был введен новый ГОСТ 7.80-2000 "Библиографическая запись. Заголовок. Общие требования и правила составления". Изменения в </w:t>
      </w:r>
      <w:r w:rsidRPr="00DD2D3D">
        <w:rPr>
          <w:rFonts w:ascii="Times New Roman" w:eastAsia="Times New Roman" w:hAnsi="Times New Roman" w:cs="Times New Roman"/>
          <w:color w:val="000000"/>
          <w:sz w:val="28"/>
          <w:szCs w:val="28"/>
          <w:lang w:eastAsia="ru-RU"/>
        </w:rPr>
        <w:lastRenderedPageBreak/>
        <w:t>библиографическом описании документа связаны с необходимостью следовать международным правилам.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Пример библиографической записи в соответствии с новым ГОСТом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Задохин</w:t>
      </w:r>
      <w:proofErr w:type="spellEnd"/>
      <w:r w:rsidRPr="00DD2D3D">
        <w:rPr>
          <w:rFonts w:ascii="Times New Roman" w:eastAsia="Times New Roman" w:hAnsi="Times New Roman" w:cs="Times New Roman"/>
          <w:color w:val="000000"/>
          <w:sz w:val="28"/>
          <w:szCs w:val="28"/>
          <w:lang w:eastAsia="ru-RU"/>
        </w:rPr>
        <w:t xml:space="preserve"> А.Г. Пороховой погреб Европы: [Балкан. войны ХIХ - ХХ вв.] / А.Г. </w:t>
      </w:r>
      <w:proofErr w:type="spellStart"/>
      <w:r w:rsidRPr="00DD2D3D">
        <w:rPr>
          <w:rFonts w:ascii="Times New Roman" w:eastAsia="Times New Roman" w:hAnsi="Times New Roman" w:cs="Times New Roman"/>
          <w:color w:val="000000"/>
          <w:sz w:val="28"/>
          <w:szCs w:val="28"/>
          <w:lang w:eastAsia="ru-RU"/>
        </w:rPr>
        <w:t>Задохин</w:t>
      </w:r>
      <w:proofErr w:type="spellEnd"/>
      <w:r w:rsidRPr="00DD2D3D">
        <w:rPr>
          <w:rFonts w:ascii="Times New Roman" w:eastAsia="Times New Roman" w:hAnsi="Times New Roman" w:cs="Times New Roman"/>
          <w:color w:val="000000"/>
          <w:sz w:val="28"/>
          <w:szCs w:val="28"/>
          <w:lang w:eastAsia="ru-RU"/>
        </w:rPr>
        <w:t xml:space="preserve">, А.Ю. </w:t>
      </w:r>
      <w:proofErr w:type="spellStart"/>
      <w:r w:rsidRPr="00DD2D3D">
        <w:rPr>
          <w:rFonts w:ascii="Times New Roman" w:eastAsia="Times New Roman" w:hAnsi="Times New Roman" w:cs="Times New Roman"/>
          <w:color w:val="000000"/>
          <w:sz w:val="28"/>
          <w:szCs w:val="28"/>
          <w:lang w:eastAsia="ru-RU"/>
        </w:rPr>
        <w:t>Hизовский</w:t>
      </w:r>
      <w:proofErr w:type="spellEnd"/>
      <w:r w:rsidRPr="00DD2D3D">
        <w:rPr>
          <w:rFonts w:ascii="Times New Roman" w:eastAsia="Times New Roman" w:hAnsi="Times New Roman" w:cs="Times New Roman"/>
          <w:color w:val="000000"/>
          <w:sz w:val="28"/>
          <w:szCs w:val="28"/>
          <w:lang w:eastAsia="ru-RU"/>
        </w:rPr>
        <w:t>. - М.: Вече, 2000. - 415 с., [8] л. ил.; 21 см. - (Военные тайны ХХ века). - ISBN 5-7838-0719-2 (в пер.).</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Д/З составить библиографический список по дисциплине …</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№13</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Тема:  </w:t>
      </w:r>
      <w:proofErr w:type="spellStart"/>
      <w:r w:rsidRPr="00DD2D3D">
        <w:rPr>
          <w:rFonts w:ascii="Times New Roman" w:eastAsia="Times New Roman" w:hAnsi="Times New Roman" w:cs="Times New Roman"/>
          <w:color w:val="000000"/>
          <w:sz w:val="28"/>
          <w:szCs w:val="28"/>
          <w:lang w:eastAsia="ru-RU"/>
        </w:rPr>
        <w:t>Оснвы</w:t>
      </w:r>
      <w:proofErr w:type="spellEnd"/>
      <w:proofErr w:type="gramEnd"/>
      <w:r w:rsidRPr="00DD2D3D">
        <w:rPr>
          <w:rFonts w:ascii="Times New Roman" w:eastAsia="Times New Roman" w:hAnsi="Times New Roman" w:cs="Times New Roman"/>
          <w:color w:val="000000"/>
          <w:sz w:val="28"/>
          <w:szCs w:val="28"/>
          <w:lang w:eastAsia="ru-RU"/>
        </w:rPr>
        <w:t xml:space="preserve">  информационной культуры студента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Цель: Рассмотреть виды материальных носителей информации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proofErr w:type="gramStart"/>
      <w:r w:rsidRPr="00DD2D3D">
        <w:rPr>
          <w:rFonts w:ascii="Times New Roman" w:eastAsia="Times New Roman" w:hAnsi="Times New Roman" w:cs="Times New Roman"/>
          <w:color w:val="000000"/>
          <w:sz w:val="28"/>
          <w:szCs w:val="28"/>
          <w:lang w:eastAsia="ru-RU"/>
        </w:rPr>
        <w:t>План :</w:t>
      </w:r>
      <w:proofErr w:type="gramEnd"/>
    </w:p>
    <w:p w:rsidR="00DD2D3D" w:rsidRPr="00DD2D3D" w:rsidRDefault="00DD2D3D" w:rsidP="00DD2D3D">
      <w:pPr>
        <w:numPr>
          <w:ilvl w:val="0"/>
          <w:numId w:val="7"/>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виды материальных носителей информации</w:t>
      </w:r>
    </w:p>
    <w:p w:rsidR="00DD2D3D" w:rsidRPr="00DD2D3D" w:rsidRDefault="00DD2D3D" w:rsidP="00DD2D3D">
      <w:pPr>
        <w:numPr>
          <w:ilvl w:val="0"/>
          <w:numId w:val="7"/>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Форматы материальных носителей информации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proofErr w:type="spellStart"/>
      <w:r w:rsidRPr="00DD2D3D">
        <w:rPr>
          <w:rFonts w:ascii="Times New Roman" w:eastAsia="Times New Roman" w:hAnsi="Times New Roman" w:cs="Times New Roman"/>
          <w:color w:val="000000"/>
          <w:sz w:val="28"/>
          <w:szCs w:val="28"/>
          <w:lang w:eastAsia="ru-RU"/>
        </w:rPr>
        <w:t>Носи́тель</w:t>
      </w:r>
      <w:proofErr w:type="spellEnd"/>
      <w:r w:rsidRPr="00DD2D3D">
        <w:rPr>
          <w:rFonts w:ascii="Times New Roman" w:eastAsia="Times New Roman" w:hAnsi="Times New Roman" w:cs="Times New Roman"/>
          <w:color w:val="000000"/>
          <w:sz w:val="28"/>
          <w:szCs w:val="28"/>
          <w:lang w:eastAsia="ru-RU"/>
        </w:rPr>
        <w:t xml:space="preserve"> </w:t>
      </w:r>
      <w:proofErr w:type="spellStart"/>
      <w:r w:rsidRPr="00DD2D3D">
        <w:rPr>
          <w:rFonts w:ascii="Times New Roman" w:eastAsia="Times New Roman" w:hAnsi="Times New Roman" w:cs="Times New Roman"/>
          <w:color w:val="000000"/>
          <w:sz w:val="28"/>
          <w:szCs w:val="28"/>
          <w:lang w:eastAsia="ru-RU"/>
        </w:rPr>
        <w:t>информа́ции</w:t>
      </w:r>
      <w:proofErr w:type="spellEnd"/>
      <w:r w:rsidRPr="00DD2D3D">
        <w:rPr>
          <w:rFonts w:ascii="Times New Roman" w:eastAsia="Times New Roman" w:hAnsi="Times New Roman" w:cs="Times New Roman"/>
          <w:color w:val="000000"/>
          <w:sz w:val="28"/>
          <w:szCs w:val="28"/>
          <w:lang w:eastAsia="ru-RU"/>
        </w:rPr>
        <w:t xml:space="preserve"> (</w:t>
      </w:r>
      <w:proofErr w:type="spellStart"/>
      <w:r w:rsidRPr="00DD2D3D">
        <w:rPr>
          <w:rFonts w:ascii="Times New Roman" w:eastAsia="Times New Roman" w:hAnsi="Times New Roman" w:cs="Times New Roman"/>
          <w:color w:val="000000"/>
          <w:sz w:val="28"/>
          <w:szCs w:val="28"/>
          <w:lang w:eastAsia="ru-RU"/>
        </w:rPr>
        <w:t>информацио́нный</w:t>
      </w:r>
      <w:proofErr w:type="spellEnd"/>
      <w:r w:rsidRPr="00DD2D3D">
        <w:rPr>
          <w:rFonts w:ascii="Times New Roman" w:eastAsia="Times New Roman" w:hAnsi="Times New Roman" w:cs="Times New Roman"/>
          <w:color w:val="000000"/>
          <w:sz w:val="28"/>
          <w:szCs w:val="28"/>
          <w:lang w:eastAsia="ru-RU"/>
        </w:rPr>
        <w:t xml:space="preserve"> </w:t>
      </w:r>
      <w:proofErr w:type="spellStart"/>
      <w:r w:rsidRPr="00DD2D3D">
        <w:rPr>
          <w:rFonts w:ascii="Times New Roman" w:eastAsia="Times New Roman" w:hAnsi="Times New Roman" w:cs="Times New Roman"/>
          <w:color w:val="000000"/>
          <w:sz w:val="28"/>
          <w:szCs w:val="28"/>
          <w:lang w:eastAsia="ru-RU"/>
        </w:rPr>
        <w:t>носи́тель</w:t>
      </w:r>
      <w:proofErr w:type="spellEnd"/>
      <w:r w:rsidRPr="00DD2D3D">
        <w:rPr>
          <w:rFonts w:ascii="Times New Roman" w:eastAsia="Times New Roman" w:hAnsi="Times New Roman" w:cs="Times New Roman"/>
          <w:color w:val="000000"/>
          <w:sz w:val="28"/>
          <w:szCs w:val="28"/>
          <w:lang w:eastAsia="ru-RU"/>
        </w:rPr>
        <w:t xml:space="preserve">) — любой материальный объект или среда, содержащий (несущий) информацию (И), способный достаточно длительное время сохранять в своей структуре занесённую в/на него информацию — камень, дерево, бумага, металл, пластмассы, кремний (и др. виды полупроводников), лента с намагниченным слоем (в бобинах и кассетах), пластик со специальными свойствами (для оптической записи </w:t>
      </w:r>
      <w:proofErr w:type="gramStart"/>
      <w:r w:rsidRPr="00DD2D3D">
        <w:rPr>
          <w:rFonts w:ascii="Times New Roman" w:eastAsia="Times New Roman" w:hAnsi="Times New Roman" w:cs="Times New Roman"/>
          <w:color w:val="000000"/>
          <w:sz w:val="28"/>
          <w:szCs w:val="28"/>
          <w:lang w:eastAsia="ru-RU"/>
        </w:rPr>
        <w:t>И</w:t>
      </w:r>
      <w:proofErr w:type="gramEnd"/>
      <w:r w:rsidRPr="00DD2D3D">
        <w:rPr>
          <w:rFonts w:ascii="Times New Roman" w:eastAsia="Times New Roman" w:hAnsi="Times New Roman" w:cs="Times New Roman"/>
          <w:color w:val="000000"/>
          <w:sz w:val="28"/>
          <w:szCs w:val="28"/>
          <w:lang w:eastAsia="ru-RU"/>
        </w:rPr>
        <w:t xml:space="preserve"> — CD, DVD и т. д.), ЭМИ (электромагнитное излучение), и т. д. и т. п.</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Зачастую непосредственный носитель информации помещается в защитную оболочку, повышающую его сохранность и, соответственно, надежность сохранения </w:t>
      </w:r>
      <w:proofErr w:type="gramStart"/>
      <w:r w:rsidRPr="00DD2D3D">
        <w:rPr>
          <w:rFonts w:ascii="Times New Roman" w:eastAsia="Times New Roman" w:hAnsi="Times New Roman" w:cs="Times New Roman"/>
          <w:color w:val="000000"/>
          <w:sz w:val="28"/>
          <w:szCs w:val="28"/>
          <w:lang w:eastAsia="ru-RU"/>
        </w:rPr>
        <w:t>И</w:t>
      </w:r>
      <w:proofErr w:type="gramEnd"/>
      <w:r w:rsidRPr="00DD2D3D">
        <w:rPr>
          <w:rFonts w:ascii="Times New Roman" w:eastAsia="Times New Roman" w:hAnsi="Times New Roman" w:cs="Times New Roman"/>
          <w:color w:val="000000"/>
          <w:sz w:val="28"/>
          <w:szCs w:val="28"/>
          <w:lang w:eastAsia="ru-RU"/>
        </w:rPr>
        <w:t xml:space="preserve"> (к примеру: бумажные листы — в обложку, микросхему памяти — в пластик (смарт-карта), магнитную ленту — в корпус, и </w:t>
      </w:r>
      <w:proofErr w:type="spellStart"/>
      <w:r w:rsidRPr="00DD2D3D">
        <w:rPr>
          <w:rFonts w:ascii="Times New Roman" w:eastAsia="Times New Roman" w:hAnsi="Times New Roman" w:cs="Times New Roman"/>
          <w:color w:val="000000"/>
          <w:sz w:val="28"/>
          <w:szCs w:val="28"/>
          <w:lang w:eastAsia="ru-RU"/>
        </w:rPr>
        <w:t>тд</w:t>
      </w:r>
      <w:proofErr w:type="spellEnd"/>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Носители информации в быту, науке (библиотеки), технике (скажем, для нужд связи), общественной жизни (СМИ) </w:t>
      </w:r>
      <w:proofErr w:type="gramStart"/>
      <w:r w:rsidRPr="00DD2D3D">
        <w:rPr>
          <w:rFonts w:ascii="Times New Roman" w:eastAsia="Times New Roman" w:hAnsi="Times New Roman" w:cs="Times New Roman"/>
          <w:color w:val="000000"/>
          <w:sz w:val="28"/>
          <w:szCs w:val="28"/>
          <w:lang w:eastAsia="ru-RU"/>
        </w:rPr>
        <w:t>применяются</w:t>
      </w:r>
      <w:proofErr w:type="gramEnd"/>
      <w:r w:rsidRPr="00DD2D3D">
        <w:rPr>
          <w:rFonts w:ascii="Times New Roman" w:eastAsia="Times New Roman" w:hAnsi="Times New Roman" w:cs="Times New Roman"/>
          <w:color w:val="000000"/>
          <w:sz w:val="28"/>
          <w:szCs w:val="28"/>
          <w:lang w:eastAsia="ru-RU"/>
        </w:rPr>
        <w:t xml:space="preserve"> для:</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записи 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хранения 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чтения 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передачи (распространения) 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Лекция №14  </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Тема: Понятие глобальной сети интернет и его функции</w:t>
      </w:r>
    </w:p>
    <w:p w:rsidR="00DD2D3D" w:rsidRPr="00DD2D3D" w:rsidRDefault="00DD2D3D" w:rsidP="00DD2D3D">
      <w:pPr>
        <w:shd w:val="clear" w:color="auto" w:fill="FFFFFF"/>
        <w:spacing w:after="0" w:line="240" w:lineRule="auto"/>
        <w:ind w:left="360"/>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Лекция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1.1. Интернет как средство массовой коммуникации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Одной из характерных особенностей нашего времени является беспрецедентное развитие средств массовой коммуникации. Информация становится реальным социальным ресурсом, а весь мир все зримее обретает очертания того, что М. </w:t>
      </w:r>
      <w:proofErr w:type="spellStart"/>
      <w:r w:rsidRPr="00DD2D3D">
        <w:rPr>
          <w:rFonts w:ascii="Times New Roman" w:eastAsia="Times New Roman" w:hAnsi="Times New Roman" w:cs="Times New Roman"/>
          <w:color w:val="000000"/>
          <w:sz w:val="28"/>
          <w:szCs w:val="28"/>
          <w:lang w:eastAsia="ru-RU"/>
        </w:rPr>
        <w:t>Маклюэн</w:t>
      </w:r>
      <w:proofErr w:type="spellEnd"/>
      <w:r w:rsidRPr="00DD2D3D">
        <w:rPr>
          <w:rFonts w:ascii="Times New Roman" w:eastAsia="Times New Roman" w:hAnsi="Times New Roman" w:cs="Times New Roman"/>
          <w:color w:val="000000"/>
          <w:sz w:val="28"/>
          <w:szCs w:val="28"/>
          <w:lang w:eastAsia="ru-RU"/>
        </w:rPr>
        <w:t xml:space="preserve"> назвал «глобальной деревней».</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xml:space="preserve">Многие поколения наших предков пользовались единственным средством накопления, хранения и передачи информации - устным словом. С появлением бумаги, изобретением наборного шрифта и печатного станка, а затем типографской машины, распространение печатного слова приобретает массовый характер. С возникновением в 20 веке электронных средств связи характер СМИ - а фактически жизни в целом - изменился коренным образом. К исходу 20 века количество </w:t>
      </w:r>
      <w:proofErr w:type="spellStart"/>
      <w:proofErr w:type="gramStart"/>
      <w:r w:rsidRPr="00DD2D3D">
        <w:rPr>
          <w:rFonts w:ascii="Times New Roman" w:eastAsia="Times New Roman" w:hAnsi="Times New Roman" w:cs="Times New Roman"/>
          <w:color w:val="000000"/>
          <w:sz w:val="28"/>
          <w:szCs w:val="28"/>
          <w:lang w:eastAsia="ru-RU"/>
        </w:rPr>
        <w:t>радиопри-емников</w:t>
      </w:r>
      <w:proofErr w:type="spellEnd"/>
      <w:proofErr w:type="gramEnd"/>
      <w:r w:rsidRPr="00DD2D3D">
        <w:rPr>
          <w:rFonts w:ascii="Times New Roman" w:eastAsia="Times New Roman" w:hAnsi="Times New Roman" w:cs="Times New Roman"/>
          <w:color w:val="000000"/>
          <w:sz w:val="28"/>
          <w:szCs w:val="28"/>
          <w:lang w:eastAsia="ru-RU"/>
        </w:rPr>
        <w:t xml:space="preserve"> и телевизоров уже измерялось миллиардами, а тиражи периодических из-</w:t>
      </w:r>
      <w:proofErr w:type="spellStart"/>
      <w:r w:rsidRPr="00DD2D3D">
        <w:rPr>
          <w:rFonts w:ascii="Times New Roman" w:eastAsia="Times New Roman" w:hAnsi="Times New Roman" w:cs="Times New Roman"/>
          <w:color w:val="000000"/>
          <w:sz w:val="28"/>
          <w:szCs w:val="28"/>
          <w:lang w:eastAsia="ru-RU"/>
        </w:rPr>
        <w:t>даний</w:t>
      </w:r>
      <w:proofErr w:type="spellEnd"/>
      <w:r w:rsidRPr="00DD2D3D">
        <w:rPr>
          <w:rFonts w:ascii="Times New Roman" w:eastAsia="Times New Roman" w:hAnsi="Times New Roman" w:cs="Times New Roman"/>
          <w:color w:val="000000"/>
          <w:sz w:val="28"/>
          <w:szCs w:val="28"/>
          <w:lang w:eastAsia="ru-RU"/>
        </w:rPr>
        <w:t xml:space="preserve"> газет и журналов достигали сотен миллионов экземпляров, и цифры </w:t>
      </w:r>
      <w:proofErr w:type="spellStart"/>
      <w:r w:rsidRPr="00DD2D3D">
        <w:rPr>
          <w:rFonts w:ascii="Times New Roman" w:eastAsia="Times New Roman" w:hAnsi="Times New Roman" w:cs="Times New Roman"/>
          <w:color w:val="000000"/>
          <w:sz w:val="28"/>
          <w:szCs w:val="28"/>
          <w:lang w:eastAsia="ru-RU"/>
        </w:rPr>
        <w:t>продол-жают</w:t>
      </w:r>
      <w:proofErr w:type="spellEnd"/>
      <w:r w:rsidRPr="00DD2D3D">
        <w:rPr>
          <w:rFonts w:ascii="Times New Roman" w:eastAsia="Times New Roman" w:hAnsi="Times New Roman" w:cs="Times New Roman"/>
          <w:color w:val="000000"/>
          <w:sz w:val="28"/>
          <w:szCs w:val="28"/>
          <w:lang w:eastAsia="ru-RU"/>
        </w:rPr>
        <w:t xml:space="preserve"> расти. </w:t>
      </w:r>
      <w:proofErr w:type="gramStart"/>
      <w:r w:rsidRPr="00DD2D3D">
        <w:rPr>
          <w:rFonts w:ascii="Times New Roman" w:eastAsia="Times New Roman" w:hAnsi="Times New Roman" w:cs="Times New Roman"/>
          <w:color w:val="000000"/>
          <w:sz w:val="28"/>
          <w:szCs w:val="28"/>
          <w:lang w:eastAsia="ru-RU"/>
        </w:rPr>
        <w:t>Поистине</w:t>
      </w:r>
      <w:proofErr w:type="gramEnd"/>
      <w:r w:rsidRPr="00DD2D3D">
        <w:rPr>
          <w:rFonts w:ascii="Times New Roman" w:eastAsia="Times New Roman" w:hAnsi="Times New Roman" w:cs="Times New Roman"/>
          <w:color w:val="000000"/>
          <w:sz w:val="28"/>
          <w:szCs w:val="28"/>
          <w:lang w:eastAsia="ru-RU"/>
        </w:rPr>
        <w:t xml:space="preserve"> информация правит миром. Отдельные исследователи массовых коммуникаций начали говорить о наступившей эпохе «</w:t>
      </w:r>
      <w:proofErr w:type="spellStart"/>
      <w:r w:rsidRPr="00DD2D3D">
        <w:rPr>
          <w:rFonts w:ascii="Times New Roman" w:eastAsia="Times New Roman" w:hAnsi="Times New Roman" w:cs="Times New Roman"/>
          <w:color w:val="000000"/>
          <w:sz w:val="28"/>
          <w:szCs w:val="28"/>
          <w:lang w:eastAsia="ru-RU"/>
        </w:rPr>
        <w:t>медиакратии</w:t>
      </w:r>
      <w:proofErr w:type="spellEnd"/>
      <w:r w:rsidRPr="00DD2D3D">
        <w:rPr>
          <w:rFonts w:ascii="Times New Roman" w:eastAsia="Times New Roman" w:hAnsi="Times New Roman" w:cs="Times New Roman"/>
          <w:color w:val="000000"/>
          <w:sz w:val="28"/>
          <w:szCs w:val="28"/>
          <w:lang w:eastAsia="ru-RU"/>
        </w:rPr>
        <w:t>» - власти СМИ, которые уже не только отражают и интерпретируют действительность, но и конструируют ее по собственным правилам. Происходит глобализация средств массовой информации и коммуникации, трансформируется вся структура коммуникативного опыта человека. Массовая коммуникация становится не только «магическим окном», через которое мы смотрим на мир, но и «дверью», через которую идеи проникают в наше сознание. Это относится ко всем средствам массовой коммуникации, и, прежде всего, к всемирной компьютерной сети Интернет.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Глобальность характера происходящих изменений, связанных с развитием Интернет-технологий и сетевых инноваций в России, определяет новые направления исследований и ставит новые проблемы.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Согласно традиционным представлениям, коммуникация есть процесс передачи информации между адресантом (отправителем информации) и адресатом (получателем информации). Иначе говоря, в основе представлений о коммуникации лежит известная схема «адресант - передача информации - адресат».</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Однако каждый элемент данной схемы меняется в условиях массового развития коммуникаций в киберпространстве. Интернет «играет» с традиционной схемой «источник - сообщение - получатель», иногда сохраняет ее в первоначальном виде, иногда придает ей совершенно новый характер. Коммуникация посредством Интернета может приобретать абсолютно разные формы, начиная от всемирных веб-сайтов, находящихся в ведении главных новостных организаций, до </w:t>
      </w:r>
      <w:proofErr w:type="spellStart"/>
      <w:r w:rsidRPr="00DD2D3D">
        <w:rPr>
          <w:rFonts w:ascii="Times New Roman" w:eastAsia="Times New Roman" w:hAnsi="Times New Roman" w:cs="Times New Roman"/>
          <w:color w:val="000000"/>
          <w:sz w:val="28"/>
          <w:szCs w:val="28"/>
          <w:lang w:eastAsia="ru-RU"/>
        </w:rPr>
        <w:t>листсерверов</w:t>
      </w:r>
      <w:proofErr w:type="spellEnd"/>
      <w:r w:rsidRPr="00DD2D3D">
        <w:rPr>
          <w:rFonts w:ascii="Times New Roman" w:eastAsia="Times New Roman" w:hAnsi="Times New Roman" w:cs="Times New Roman"/>
          <w:color w:val="000000"/>
          <w:sz w:val="28"/>
          <w:szCs w:val="28"/>
          <w:lang w:eastAsia="ru-RU"/>
        </w:rPr>
        <w:t>, занимающихся обсуждением фольклорной музыки и заканчивая личной перепиской друзей и коллег.</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Источником сообщения </w:t>
      </w:r>
      <w:proofErr w:type="gramStart"/>
      <w:r w:rsidRPr="00DD2D3D">
        <w:rPr>
          <w:rFonts w:ascii="Times New Roman" w:eastAsia="Times New Roman" w:hAnsi="Times New Roman" w:cs="Times New Roman"/>
          <w:color w:val="000000"/>
          <w:sz w:val="28"/>
          <w:szCs w:val="28"/>
          <w:lang w:eastAsia="ru-RU"/>
        </w:rPr>
        <w:t>может быть</w:t>
      </w:r>
      <w:proofErr w:type="gramEnd"/>
      <w:r w:rsidRPr="00DD2D3D">
        <w:rPr>
          <w:rFonts w:ascii="Times New Roman" w:eastAsia="Times New Roman" w:hAnsi="Times New Roman" w:cs="Times New Roman"/>
          <w:color w:val="000000"/>
          <w:sz w:val="28"/>
          <w:szCs w:val="28"/>
          <w:lang w:eastAsia="ru-RU"/>
        </w:rPr>
        <w:t xml:space="preserve"> как один человек, если это касается, к примеру, электронных писем, так и целая социальная группа. Само сообщение может быть традиционной статьей, написанной журналистом или редактором, историей, создававшейся долгое время различными людьми, и даже простой беседой в чате. Получатель (или аудитория) данного послания также может варьироваться от одного до нескольких миллионов, может изменяться, а может и не изменяться в зависимости от роли, которую выполняет сам получатель (например, будучи создателем сообщения).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Интернет вынуждает переосмыслить классические определения и категории </w:t>
      </w:r>
      <w:proofErr w:type="spellStart"/>
      <w:r w:rsidRPr="00DD2D3D">
        <w:rPr>
          <w:rFonts w:ascii="Times New Roman" w:eastAsia="Times New Roman" w:hAnsi="Times New Roman" w:cs="Times New Roman"/>
          <w:color w:val="000000"/>
          <w:sz w:val="28"/>
          <w:szCs w:val="28"/>
          <w:lang w:eastAsia="ru-RU"/>
        </w:rPr>
        <w:t>коммуникативистики</w:t>
      </w:r>
      <w:proofErr w:type="spellEnd"/>
      <w:r w:rsidRPr="00DD2D3D">
        <w:rPr>
          <w:rFonts w:ascii="Times New Roman" w:eastAsia="Times New Roman" w:hAnsi="Times New Roman" w:cs="Times New Roman"/>
          <w:color w:val="000000"/>
          <w:sz w:val="28"/>
          <w:szCs w:val="28"/>
          <w:lang w:eastAsia="ru-RU"/>
        </w:rPr>
        <w:t xml:space="preserve">. </w:t>
      </w:r>
      <w:proofErr w:type="gramStart"/>
      <w:r w:rsidRPr="00DD2D3D">
        <w:rPr>
          <w:rFonts w:ascii="Times New Roman" w:eastAsia="Times New Roman" w:hAnsi="Times New Roman" w:cs="Times New Roman"/>
          <w:color w:val="000000"/>
          <w:sz w:val="28"/>
          <w:szCs w:val="28"/>
          <w:lang w:eastAsia="ru-RU"/>
        </w:rPr>
        <w:t>Поэтому</w:t>
      </w:r>
      <w:proofErr w:type="gramEnd"/>
      <w:r w:rsidRPr="00DD2D3D">
        <w:rPr>
          <w:rFonts w:ascii="Times New Roman" w:eastAsia="Times New Roman" w:hAnsi="Times New Roman" w:cs="Times New Roman"/>
          <w:color w:val="000000"/>
          <w:sz w:val="28"/>
          <w:szCs w:val="28"/>
          <w:lang w:eastAsia="ru-RU"/>
        </w:rPr>
        <w:t xml:space="preserve"> когда мы говорим, что Интернет является </w:t>
      </w:r>
      <w:r w:rsidRPr="00DD2D3D">
        <w:rPr>
          <w:rFonts w:ascii="Times New Roman" w:eastAsia="Times New Roman" w:hAnsi="Times New Roman" w:cs="Times New Roman"/>
          <w:color w:val="000000"/>
          <w:sz w:val="28"/>
          <w:szCs w:val="28"/>
          <w:lang w:eastAsia="ru-RU"/>
        </w:rPr>
        <w:lastRenderedPageBreak/>
        <w:t>средством массовой коммуникации, становится ясно, что ни слову «массовый», ни слову «средство» нельзя дать точного определения - определение зависит от ситуации.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сетевой интерактивности выделяют три аспекта: «люди и документы» (возможность для пользователя формировать и реализовывать запрос на информацию), «люди и технология» (приспособленность, удобство информационной технологии для пользователей) и наиболее интересный для социолога аспект «люди и люди». В последнем случае речь идет о приспособленности данной коммуникации к двустороннему общению, о социальных технологиях общения, которые помогают достижению позитивных социальных целей; о том, как реализуется возможность коммуникации между журналистами, обществом, властью и бизнесом - основными субъектами, выделяемыми в анализе функционирования современного общества.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Анализируя коммуникативную функцию Интернет, следует различать понятия «интерактивность» и «обратная связь». Первое шире второго. Обратная связь - это реакция, отклик субъекта на информационное воздействие. Именно в этом качестве в Интернет пока чаще всего используется функция «форум». Да и показатели посещаемости тоже выступают в роли обратной связи: свидетельствуют о том, заинтересовались ли сайтом и его контентом пользователи. Интерактивность же предполагает и другие возможности: контроля пользователя над содержанием (запрос, оценка), участия в его формировании через постановку проблем для освещения и обсуждения, инициативу в обсуждении, авторство, обмен мнениями с другими пользователями и т.п. Некоторые возможности такого рода могут использоваться и в традиционных СМИ. Но чего уж там никогда не было - так это возможности общения по горизонтали, между пользователями.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 соответствии с общей природой СМИ информация в интернет-каналах открыта для каждого, ограничения могут быть связаны только с платностью.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2.5. Развлекательная функция Интернета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Интернет - среда, где стираются не только пространственные рубежи, но и границы между сферами жизнедеятельности людей: работой и бытом, хобби и реализацией гражданского статуса, обучением и развлечением. Средства для информационного обеспечения этих сфер и участия в них находятся в единой </w:t>
      </w:r>
      <w:proofErr w:type="spellStart"/>
      <w:r w:rsidRPr="00DD2D3D">
        <w:rPr>
          <w:rFonts w:ascii="Times New Roman" w:eastAsia="Times New Roman" w:hAnsi="Times New Roman" w:cs="Times New Roman"/>
          <w:color w:val="000000"/>
          <w:sz w:val="28"/>
          <w:szCs w:val="28"/>
          <w:lang w:eastAsia="ru-RU"/>
        </w:rPr>
        <w:t>медийной</w:t>
      </w:r>
      <w:proofErr w:type="spellEnd"/>
      <w:r w:rsidRPr="00DD2D3D">
        <w:rPr>
          <w:rFonts w:ascii="Times New Roman" w:eastAsia="Times New Roman" w:hAnsi="Times New Roman" w:cs="Times New Roman"/>
          <w:color w:val="000000"/>
          <w:sz w:val="28"/>
          <w:szCs w:val="28"/>
          <w:lang w:eastAsia="ru-RU"/>
        </w:rPr>
        <w:t xml:space="preserve"> среде, дистанция между разными сферами практически не ощущается.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Нельзя утверждать, что указанные возможности Интернета уникальны. Они проявились еще в традиционных СМИ, особенно на телевидении. В советское время официальные идеологи в штыки встречали попытки социологов включать в спектр функций СМИ развлекательную. Дискуссии на этот счет закончились победой такой функции не только в теории, но и на практике: современные радио и телевидение, да и большая часть печатной периодики, оказываются средствами развлечения, часто и в ущерб другим функциям.</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lastRenderedPageBreak/>
        <w:t xml:space="preserve">Если в области «серьезного» контента новая </w:t>
      </w:r>
      <w:proofErr w:type="spellStart"/>
      <w:r w:rsidRPr="00DD2D3D">
        <w:rPr>
          <w:rFonts w:ascii="Times New Roman" w:eastAsia="Times New Roman" w:hAnsi="Times New Roman" w:cs="Times New Roman"/>
          <w:color w:val="000000"/>
          <w:sz w:val="28"/>
          <w:szCs w:val="28"/>
          <w:lang w:eastAsia="ru-RU"/>
        </w:rPr>
        <w:t>медиасреда</w:t>
      </w:r>
      <w:proofErr w:type="spellEnd"/>
      <w:r w:rsidRPr="00DD2D3D">
        <w:rPr>
          <w:rFonts w:ascii="Times New Roman" w:eastAsia="Times New Roman" w:hAnsi="Times New Roman" w:cs="Times New Roman"/>
          <w:color w:val="000000"/>
          <w:sz w:val="28"/>
          <w:szCs w:val="28"/>
          <w:lang w:eastAsia="ru-RU"/>
        </w:rPr>
        <w:t xml:space="preserve"> может даже стимулировать интерес к чтению, то в сфере развлечения отношения между традиционными СМИ, особенно телевидением, и Интернетом - конкурентные.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Интернет вообще во многом оказывается стихией игры, его интерактивные возможности и разнообразие игровых средств и форм с традиционными СМИ несравнимы. Интеллектуальный уровень развлечений может быть самым разным - от непритязательных забав для подростков до насыщенных особым этикетом и содержанием «крепостей» для взрослых.</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Вначале пользование Интернетом не связывалось с отдыхом. Внешне очевидный образ зрелища, привычный для ТВ, у Интернета проявился отнюдь не сразу. Зато, обнаружив возможность быть не только созерцателями, но и непосредственными участниками игры (а это особый и немаловажный вид активности), люди быстро поставили новое средство на службу развлечению.</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Заключение</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Итак, мы дали понятие Интернету как средству массовой коммуникации, сделали анализ аудитории Интернета как в мире в целом, так и в России, рассмотрели коммуникативную функцию Интернета, информационную функцию Интернета, ценностно-регулирующую функцию Интернета, развлекательную функцию Интернета.</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Из всего вышесказанного можно сделать следующие выводы.</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Интернет - это более эффективное и удобное средство массовой коммуникации.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Интернет - это «клуб» для всестороннего безграничного открытого общения.</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Интернет - это средство реструктуризации общества и основных сфер общественной жизни (экономики, науки, политики).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 xml:space="preserve">Интернет меняет весь образ жизни людей, стиль мышления человека, трансформирует личность, расширяет ее границы. Повышается социальная мобильность, создаются новые модели поведения, технологии воздействия на массовое сознание становятся более эффективными. Развитие новых информационно-коммуникативных технологий способствуют интернационализации рынков труда и усилению их взаимозависимости, индивидуализации и </w:t>
      </w:r>
      <w:proofErr w:type="spellStart"/>
      <w:r w:rsidRPr="00DD2D3D">
        <w:rPr>
          <w:rFonts w:ascii="Times New Roman" w:eastAsia="Times New Roman" w:hAnsi="Times New Roman" w:cs="Times New Roman"/>
          <w:color w:val="000000"/>
          <w:sz w:val="28"/>
          <w:szCs w:val="28"/>
          <w:lang w:eastAsia="ru-RU"/>
        </w:rPr>
        <w:t>плюрализации</w:t>
      </w:r>
      <w:proofErr w:type="spellEnd"/>
      <w:r w:rsidRPr="00DD2D3D">
        <w:rPr>
          <w:rFonts w:ascii="Times New Roman" w:eastAsia="Times New Roman" w:hAnsi="Times New Roman" w:cs="Times New Roman"/>
          <w:color w:val="000000"/>
          <w:sz w:val="28"/>
          <w:szCs w:val="28"/>
          <w:lang w:eastAsia="ru-RU"/>
        </w:rPr>
        <w:t xml:space="preserve"> стилей жизни.</w:t>
      </w:r>
    </w:p>
    <w:p w:rsidR="00DD2D3D" w:rsidRPr="00DD2D3D" w:rsidRDefault="00DD2D3D" w:rsidP="00DD2D3D">
      <w:pPr>
        <w:shd w:val="clear" w:color="auto" w:fill="FFFFFF"/>
        <w:spacing w:after="0" w:line="240" w:lineRule="auto"/>
        <w:jc w:val="both"/>
        <w:rPr>
          <w:rFonts w:ascii="Arial" w:eastAsia="Times New Roman" w:hAnsi="Arial" w:cs="Arial"/>
          <w:color w:val="000000"/>
          <w:lang w:eastAsia="ru-RU"/>
        </w:rPr>
      </w:pPr>
      <w:r w:rsidRPr="00DD2D3D">
        <w:rPr>
          <w:rFonts w:ascii="Times New Roman" w:eastAsia="Times New Roman" w:hAnsi="Times New Roman" w:cs="Times New Roman"/>
          <w:color w:val="000000"/>
          <w:sz w:val="28"/>
          <w:szCs w:val="28"/>
          <w:lang w:eastAsia="ru-RU"/>
        </w:rPr>
        <w:t>Можно сказать, что исследования Интернета как нового средства массовой коммуникации сегодня еще только начинаются, нередко они лишь успевают фиксировать некоторую феноменологию в ущерб ее разностороннему изучению и анализу, но их актуальность и практическое значение не вызывают сомнения. Реалии информационного века все более становятся социальной реальностью современной России, актуализируя необходимость дальнейшего научного поиска в данном направлении.</w:t>
      </w:r>
    </w:p>
    <w:p w:rsidR="00025380" w:rsidRDefault="00025380" w:rsidP="00DD2D3D">
      <w:pPr>
        <w:jc w:val="both"/>
      </w:pPr>
    </w:p>
    <w:sectPr w:rsidR="00025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D3A32"/>
    <w:multiLevelType w:val="multilevel"/>
    <w:tmpl w:val="A1B63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9D4388"/>
    <w:multiLevelType w:val="multilevel"/>
    <w:tmpl w:val="F9C49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FC45A7"/>
    <w:multiLevelType w:val="multilevel"/>
    <w:tmpl w:val="D9447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5D4394"/>
    <w:multiLevelType w:val="multilevel"/>
    <w:tmpl w:val="98905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3C6A2A"/>
    <w:multiLevelType w:val="multilevel"/>
    <w:tmpl w:val="1172C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C06220"/>
    <w:multiLevelType w:val="multilevel"/>
    <w:tmpl w:val="698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2C795C"/>
    <w:multiLevelType w:val="multilevel"/>
    <w:tmpl w:val="1E449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3"/>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E93"/>
    <w:rsid w:val="00025380"/>
    <w:rsid w:val="00791B45"/>
    <w:rsid w:val="00DD2D3D"/>
    <w:rsid w:val="00FD3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18D7"/>
  <w15:chartTrackingRefBased/>
  <w15:docId w15:val="{5C660AB7-A378-459F-B40C-196DBC83E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D2D3D"/>
  </w:style>
  <w:style w:type="paragraph" w:customStyle="1" w:styleId="msonormal0">
    <w:name w:val="msonormal"/>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D2D3D"/>
  </w:style>
  <w:style w:type="character" w:customStyle="1" w:styleId="c0">
    <w:name w:val="c0"/>
    <w:basedOn w:val="a0"/>
    <w:rsid w:val="00DD2D3D"/>
  </w:style>
  <w:style w:type="paragraph" w:customStyle="1" w:styleId="c1">
    <w:name w:val="c1"/>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DD2D3D"/>
  </w:style>
  <w:style w:type="character" w:styleId="a3">
    <w:name w:val="Hyperlink"/>
    <w:basedOn w:val="a0"/>
    <w:uiPriority w:val="99"/>
    <w:semiHidden/>
    <w:unhideWhenUsed/>
    <w:rsid w:val="00DD2D3D"/>
    <w:rPr>
      <w:color w:val="0000FF"/>
      <w:u w:val="single"/>
    </w:rPr>
  </w:style>
  <w:style w:type="character" w:styleId="a4">
    <w:name w:val="FollowedHyperlink"/>
    <w:basedOn w:val="a0"/>
    <w:uiPriority w:val="99"/>
    <w:semiHidden/>
    <w:unhideWhenUsed/>
    <w:rsid w:val="00DD2D3D"/>
    <w:rPr>
      <w:color w:val="800080"/>
      <w:u w:val="single"/>
    </w:rPr>
  </w:style>
  <w:style w:type="paragraph" w:customStyle="1" w:styleId="c10">
    <w:name w:val="c10"/>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D2D3D"/>
  </w:style>
  <w:style w:type="paragraph" w:customStyle="1" w:styleId="c15">
    <w:name w:val="c15"/>
    <w:basedOn w:val="a"/>
    <w:rsid w:val="00DD2D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D2D3D"/>
  </w:style>
  <w:style w:type="character" w:customStyle="1" w:styleId="c11">
    <w:name w:val="c11"/>
    <w:basedOn w:val="a0"/>
    <w:rsid w:val="00DD2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sportal.ru/npo-spo/metallurgiya-mashinostroenie-i-materialoobrabotka/library/2015/12/06/komplekt-lektsiy-p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npo-spo/metallurgiya-mashinostroenie-i-materialoobrabotka/library/2015/12/06/komplekt-lektsiy-po" TargetMode="External"/><Relationship Id="rId5" Type="http://schemas.openxmlformats.org/officeDocument/2006/relationships/hyperlink" Target="https://nsportal.ru/npo-spo/metallurgiya-mashinostroenie-i-materialoobrabotka/library/2015/12/06/komplekt-lektsiy-p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15597</Words>
  <Characters>88903</Characters>
  <Application>Microsoft Office Word</Application>
  <DocSecurity>0</DocSecurity>
  <Lines>740</Lines>
  <Paragraphs>208</Paragraphs>
  <ScaleCrop>false</ScaleCrop>
  <Company/>
  <LinksUpToDate>false</LinksUpToDate>
  <CharactersWithSpaces>104292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Чукарина Ирина Михайловна</cp:lastModifiedBy>
  <cp:revision>3</cp:revision>
  <dcterms:created xsi:type="dcterms:W3CDTF">2023-03-30T14:18:00Z</dcterms:created>
  <dcterms:modified xsi:type="dcterms:W3CDTF">2023-03-30T16:10:00Z</dcterms:modified>
</cp:coreProperties>
</file>